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Pr="00E52A6B" w:rsidRDefault="00536798" w:rsidP="009C4B69">
      <w:pPr>
        <w:jc w:val="center"/>
        <w:rPr>
          <w:b/>
          <w:sz w:val="52"/>
          <w:szCs w:val="52"/>
          <w:lang w:eastAsia="ja-JP"/>
        </w:rPr>
      </w:pPr>
      <w:r w:rsidRPr="00E52A6B">
        <w:rPr>
          <w:rFonts w:hint="eastAsia"/>
          <w:b/>
          <w:sz w:val="52"/>
          <w:szCs w:val="52"/>
          <w:lang w:eastAsia="ja-JP"/>
        </w:rPr>
        <w:t>卒業論文</w:t>
      </w:r>
    </w:p>
    <w:p w:rsidR="00536798" w:rsidRPr="00536798" w:rsidRDefault="00536798" w:rsidP="009C4B69">
      <w:pPr>
        <w:jc w:val="center"/>
        <w:rPr>
          <w:sz w:val="52"/>
          <w:szCs w:val="52"/>
          <w:lang w:eastAsia="ja-JP"/>
        </w:rPr>
      </w:pPr>
      <w:r w:rsidRPr="00E52A6B">
        <w:rPr>
          <w:rFonts w:hint="eastAsia"/>
          <w:b/>
          <w:sz w:val="52"/>
          <w:szCs w:val="52"/>
          <w:lang w:eastAsia="ja-JP"/>
        </w:rPr>
        <w:t>『佐賀市商店街の再生』</w:t>
      </w:r>
    </w:p>
    <w:p w:rsidR="00536798" w:rsidRPr="00536798" w:rsidRDefault="00536798" w:rsidP="009C4B69">
      <w:pPr>
        <w:jc w:val="center"/>
        <w:rPr>
          <w:sz w:val="52"/>
          <w:szCs w:val="52"/>
          <w:lang w:eastAsia="ja-JP"/>
        </w:rPr>
      </w:pPr>
    </w:p>
    <w:p w:rsidR="00536798" w:rsidRPr="00536798" w:rsidRDefault="00536798" w:rsidP="009C4B69">
      <w:pPr>
        <w:jc w:val="center"/>
        <w:rPr>
          <w:sz w:val="52"/>
          <w:szCs w:val="52"/>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p>
    <w:p w:rsidR="00536798" w:rsidRDefault="00536798" w:rsidP="00536798">
      <w:pPr>
        <w:rPr>
          <w:sz w:val="36"/>
          <w:szCs w:val="41"/>
          <w:lang w:eastAsia="ja-JP"/>
        </w:rPr>
      </w:pPr>
    </w:p>
    <w:p w:rsidR="00536798" w:rsidRDefault="00536798" w:rsidP="009C4B69">
      <w:pPr>
        <w:jc w:val="center"/>
        <w:rPr>
          <w:sz w:val="36"/>
          <w:szCs w:val="41"/>
          <w:lang w:eastAsia="ja-JP"/>
        </w:rPr>
      </w:pPr>
    </w:p>
    <w:p w:rsidR="00536798" w:rsidRDefault="00536798" w:rsidP="009C4B69">
      <w:pPr>
        <w:jc w:val="center"/>
        <w:rPr>
          <w:sz w:val="36"/>
          <w:szCs w:val="41"/>
          <w:lang w:eastAsia="ja-JP"/>
        </w:rPr>
      </w:pPr>
      <w:r>
        <w:rPr>
          <w:rFonts w:hint="eastAsia"/>
          <w:sz w:val="36"/>
          <w:szCs w:val="41"/>
          <w:lang w:eastAsia="ja-JP"/>
        </w:rPr>
        <w:t>佐賀大学　経済学部　経済システム学科</w:t>
      </w:r>
    </w:p>
    <w:p w:rsidR="00536798" w:rsidRDefault="00536798" w:rsidP="009C4B69">
      <w:pPr>
        <w:jc w:val="center"/>
        <w:rPr>
          <w:sz w:val="36"/>
          <w:szCs w:val="41"/>
          <w:lang w:eastAsia="ja-JP"/>
        </w:rPr>
      </w:pPr>
      <w:bookmarkStart w:id="0" w:name="_GoBack"/>
      <w:bookmarkEnd w:id="0"/>
      <w:r>
        <w:rPr>
          <w:rFonts w:hint="eastAsia"/>
          <w:sz w:val="36"/>
          <w:szCs w:val="41"/>
          <w:lang w:eastAsia="ja-JP"/>
        </w:rPr>
        <w:t>大野　裕幸</w:t>
      </w:r>
    </w:p>
    <w:p w:rsidR="00536798" w:rsidRDefault="00536798">
      <w:pPr>
        <w:suppressAutoHyphens w:val="0"/>
        <w:jc w:val="left"/>
        <w:rPr>
          <w:sz w:val="36"/>
          <w:szCs w:val="41"/>
          <w:lang w:eastAsia="ja-JP"/>
        </w:rPr>
      </w:pPr>
    </w:p>
    <w:p w:rsidR="00536798" w:rsidRDefault="00536798">
      <w:pPr>
        <w:suppressAutoHyphens w:val="0"/>
        <w:jc w:val="left"/>
        <w:rPr>
          <w:sz w:val="36"/>
          <w:szCs w:val="41"/>
          <w:lang w:eastAsia="ja-JP"/>
        </w:rPr>
      </w:pPr>
    </w:p>
    <w:p w:rsidR="00536798" w:rsidRDefault="00536798" w:rsidP="009C4B69">
      <w:pPr>
        <w:rPr>
          <w:sz w:val="36"/>
          <w:szCs w:val="41"/>
          <w:lang w:eastAsia="ja-JP"/>
        </w:rPr>
      </w:pPr>
    </w:p>
    <w:p w:rsidR="00536798" w:rsidRDefault="00536798" w:rsidP="00536798">
      <w:pPr>
        <w:rPr>
          <w:b/>
          <w:bCs/>
          <w:szCs w:val="24"/>
          <w:lang w:eastAsia="ja-JP"/>
        </w:rPr>
      </w:pPr>
    </w:p>
    <w:p w:rsidR="00536798" w:rsidRDefault="00536798" w:rsidP="00536798">
      <w:pPr>
        <w:rPr>
          <w:b/>
          <w:bCs/>
          <w:szCs w:val="24"/>
          <w:lang w:eastAsia="ja-JP"/>
        </w:rPr>
      </w:pPr>
    </w:p>
    <w:p w:rsidR="00536798" w:rsidRDefault="00536798" w:rsidP="00536798">
      <w:pPr>
        <w:rPr>
          <w:b/>
          <w:bCs/>
          <w:szCs w:val="24"/>
          <w:lang w:eastAsia="ja-JP"/>
        </w:rPr>
      </w:pPr>
    </w:p>
    <w:p w:rsidR="00536798" w:rsidRDefault="00536798" w:rsidP="00536798">
      <w:pPr>
        <w:rPr>
          <w:b/>
          <w:bCs/>
          <w:szCs w:val="24"/>
          <w:lang w:eastAsia="ja-JP"/>
        </w:rPr>
      </w:pPr>
    </w:p>
    <w:p w:rsidR="00536798" w:rsidRDefault="00536798" w:rsidP="00536798">
      <w:pPr>
        <w:rPr>
          <w:b/>
          <w:bCs/>
          <w:szCs w:val="24"/>
          <w:lang w:eastAsia="ja-JP"/>
        </w:rPr>
      </w:pPr>
    </w:p>
    <w:p w:rsidR="00354E5F" w:rsidRPr="001E124A" w:rsidRDefault="00354E5F" w:rsidP="00536798">
      <w:pPr>
        <w:rPr>
          <w:rFonts w:asciiTheme="minorHAnsi" w:eastAsiaTheme="minorEastAsia" w:hAnsiTheme="minorEastAsia"/>
          <w:b/>
          <w:bCs/>
          <w:sz w:val="28"/>
          <w:szCs w:val="28"/>
          <w:lang w:eastAsia="ja-JP"/>
        </w:rPr>
      </w:pPr>
      <w:r w:rsidRPr="001E124A">
        <w:rPr>
          <w:rFonts w:asciiTheme="minorHAnsi" w:eastAsiaTheme="minorEastAsia" w:hAnsiTheme="minorEastAsia" w:hint="eastAsia"/>
          <w:b/>
          <w:bCs/>
          <w:sz w:val="28"/>
          <w:szCs w:val="28"/>
          <w:lang w:eastAsia="ja-JP"/>
        </w:rPr>
        <w:lastRenderedPageBreak/>
        <w:t>＜</w:t>
      </w:r>
      <w:r w:rsidRPr="001E124A">
        <w:rPr>
          <w:rFonts w:asciiTheme="minorHAnsi" w:eastAsiaTheme="minorEastAsia" w:hAnsiTheme="minorEastAsia"/>
          <w:b/>
          <w:bCs/>
          <w:sz w:val="28"/>
          <w:szCs w:val="28"/>
          <w:lang w:eastAsia="ja-JP"/>
        </w:rPr>
        <w:t>目次</w:t>
      </w:r>
      <w:r w:rsidRPr="001E124A">
        <w:rPr>
          <w:rFonts w:asciiTheme="minorHAnsi" w:eastAsiaTheme="minorEastAsia" w:hAnsiTheme="minorEastAsia" w:hint="eastAsia"/>
          <w:b/>
          <w:bCs/>
          <w:sz w:val="28"/>
          <w:szCs w:val="28"/>
          <w:lang w:eastAsia="ja-JP"/>
        </w:rPr>
        <w:t>＞</w:t>
      </w:r>
    </w:p>
    <w:p w:rsidR="00354E5F" w:rsidRDefault="00354E5F" w:rsidP="00536798">
      <w:pPr>
        <w:rPr>
          <w:rFonts w:asciiTheme="minorHAnsi" w:eastAsiaTheme="minorEastAsia" w:hAnsiTheme="minorEastAsia"/>
          <w:bCs/>
          <w:sz w:val="28"/>
          <w:szCs w:val="28"/>
          <w:lang w:eastAsia="ja-JP"/>
        </w:rPr>
      </w:pPr>
    </w:p>
    <w:p w:rsidR="00A367A7" w:rsidRPr="00A367A7" w:rsidRDefault="00A367A7" w:rsidP="00536798">
      <w:pPr>
        <w:rPr>
          <w:rFonts w:asciiTheme="minorHAnsi" w:eastAsiaTheme="minorEastAsia" w:hAnsiTheme="minorEastAsia"/>
          <w:b/>
          <w:bCs/>
          <w:sz w:val="28"/>
          <w:szCs w:val="28"/>
          <w:lang w:eastAsia="ja-JP"/>
        </w:rPr>
      </w:pPr>
      <w:r>
        <w:rPr>
          <w:rFonts w:asciiTheme="minorHAnsi" w:eastAsiaTheme="minorEastAsia" w:hAnsiTheme="minorEastAsia" w:hint="eastAsia"/>
          <w:b/>
          <w:bCs/>
          <w:sz w:val="28"/>
          <w:szCs w:val="28"/>
          <w:lang w:eastAsia="ja-JP"/>
        </w:rPr>
        <w:t>はじめに</w:t>
      </w:r>
    </w:p>
    <w:p w:rsidR="00A367A7" w:rsidRDefault="00A367A7" w:rsidP="00536798">
      <w:pPr>
        <w:rPr>
          <w:rFonts w:asciiTheme="minorHAnsi" w:eastAsiaTheme="minorEastAsia" w:hAnsiTheme="minorEastAsia"/>
          <w:bCs/>
          <w:sz w:val="28"/>
          <w:szCs w:val="28"/>
          <w:lang w:eastAsia="ja-JP"/>
        </w:rPr>
      </w:pPr>
    </w:p>
    <w:p w:rsidR="00354E5F" w:rsidRPr="0036327E" w:rsidRDefault="0036327E" w:rsidP="0036327E">
      <w:pPr>
        <w:pStyle w:val="a9"/>
        <w:numPr>
          <w:ilvl w:val="0"/>
          <w:numId w:val="4"/>
        </w:numPr>
        <w:ind w:leftChars="0"/>
        <w:rPr>
          <w:rFonts w:asciiTheme="minorHAnsi" w:eastAsiaTheme="minorEastAsia" w:hAnsiTheme="minorEastAsia"/>
          <w:b/>
          <w:bCs/>
          <w:sz w:val="28"/>
          <w:szCs w:val="28"/>
          <w:lang w:eastAsia="ja-JP"/>
        </w:rPr>
      </w:pPr>
      <w:r>
        <w:rPr>
          <w:rFonts w:asciiTheme="minorHAnsi" w:eastAsiaTheme="minorEastAsia" w:hAnsiTheme="minorEastAsia" w:hint="eastAsia"/>
          <w:b/>
          <w:bCs/>
          <w:sz w:val="28"/>
          <w:szCs w:val="28"/>
          <w:lang w:eastAsia="ja-JP"/>
        </w:rPr>
        <w:t xml:space="preserve">　　</w:t>
      </w:r>
      <w:r w:rsidR="00354E5F" w:rsidRPr="0036327E">
        <w:rPr>
          <w:rFonts w:asciiTheme="minorHAnsi" w:eastAsiaTheme="minorEastAsia" w:hAnsiTheme="minorEastAsia" w:hint="eastAsia"/>
          <w:b/>
          <w:bCs/>
          <w:sz w:val="28"/>
          <w:szCs w:val="28"/>
          <w:lang w:eastAsia="ja-JP"/>
        </w:rPr>
        <w:t>商店街</w:t>
      </w:r>
      <w:r>
        <w:rPr>
          <w:rFonts w:asciiTheme="minorHAnsi" w:eastAsiaTheme="minorEastAsia" w:hAnsiTheme="minorEastAsia" w:hint="eastAsia"/>
          <w:b/>
          <w:bCs/>
          <w:sz w:val="28"/>
          <w:szCs w:val="28"/>
          <w:lang w:eastAsia="ja-JP"/>
        </w:rPr>
        <w:t>とは</w:t>
      </w:r>
    </w:p>
    <w:p w:rsidR="00354E5F" w:rsidRDefault="00354E5F" w:rsidP="00354E5F">
      <w:pPr>
        <w:rPr>
          <w:rFonts w:asciiTheme="minorHAnsi" w:eastAsiaTheme="minorEastAsia" w:hAnsiTheme="minorEastAsia"/>
          <w:b/>
          <w:bCs/>
          <w:sz w:val="28"/>
          <w:szCs w:val="28"/>
          <w:lang w:eastAsia="ja-JP"/>
        </w:rPr>
      </w:pPr>
    </w:p>
    <w:p w:rsidR="0036327E" w:rsidRPr="00B425E2" w:rsidRDefault="0036327E" w:rsidP="00B425E2">
      <w:pPr>
        <w:pStyle w:val="a9"/>
        <w:numPr>
          <w:ilvl w:val="0"/>
          <w:numId w:val="6"/>
        </w:numPr>
        <w:ind w:leftChars="0"/>
        <w:rPr>
          <w:rFonts w:asciiTheme="minorHAnsi" w:eastAsiaTheme="minorEastAsia" w:hAnsiTheme="minorEastAsia"/>
          <w:bCs/>
          <w:sz w:val="28"/>
          <w:szCs w:val="28"/>
          <w:lang w:eastAsia="ja-JP"/>
        </w:rPr>
      </w:pPr>
      <w:r w:rsidRPr="00B425E2">
        <w:rPr>
          <w:rFonts w:asciiTheme="minorHAnsi" w:eastAsiaTheme="minorEastAsia" w:hAnsiTheme="minorEastAsia" w:hint="eastAsia"/>
          <w:bCs/>
          <w:sz w:val="28"/>
          <w:szCs w:val="28"/>
          <w:lang w:eastAsia="ja-JP"/>
        </w:rPr>
        <w:t>商店街の意義</w:t>
      </w:r>
    </w:p>
    <w:p w:rsidR="00B425E2" w:rsidRPr="00B425E2" w:rsidRDefault="00B425E2" w:rsidP="00B425E2">
      <w:pPr>
        <w:rPr>
          <w:rFonts w:asciiTheme="minorHAnsi" w:eastAsiaTheme="minorEastAsia" w:hAnsiTheme="minorEastAsia"/>
          <w:bCs/>
          <w:sz w:val="28"/>
          <w:szCs w:val="28"/>
          <w:lang w:eastAsia="ja-JP"/>
        </w:rPr>
      </w:pPr>
    </w:p>
    <w:p w:rsidR="00354E5F" w:rsidRPr="0036327E" w:rsidRDefault="0036327E" w:rsidP="0036327E">
      <w:pPr>
        <w:ind w:firstLineChars="200" w:firstLine="480"/>
        <w:rPr>
          <w:bCs/>
          <w:sz w:val="24"/>
          <w:szCs w:val="24"/>
          <w:lang w:eastAsia="ja-JP"/>
        </w:rPr>
      </w:pPr>
      <w:r w:rsidRPr="0036327E">
        <w:rPr>
          <w:rFonts w:hint="eastAsia"/>
          <w:bCs/>
          <w:sz w:val="24"/>
          <w:szCs w:val="24"/>
          <w:lang w:eastAsia="ja-JP"/>
        </w:rPr>
        <w:t>1.1</w:t>
      </w:r>
      <w:r w:rsidRPr="0036327E">
        <w:rPr>
          <w:rFonts w:hint="eastAsia"/>
          <w:bCs/>
          <w:sz w:val="24"/>
          <w:szCs w:val="24"/>
          <w:lang w:eastAsia="ja-JP"/>
        </w:rPr>
        <w:t xml:space="preserve">　商店街とは何か</w:t>
      </w:r>
    </w:p>
    <w:p w:rsidR="0036327E" w:rsidRDefault="0036327E" w:rsidP="0036327E">
      <w:pPr>
        <w:ind w:firstLineChars="200" w:firstLine="480"/>
        <w:rPr>
          <w:bCs/>
          <w:sz w:val="24"/>
          <w:szCs w:val="24"/>
          <w:lang w:eastAsia="ja-JP"/>
        </w:rPr>
      </w:pPr>
      <w:r w:rsidRPr="0036327E">
        <w:rPr>
          <w:rFonts w:hint="eastAsia"/>
          <w:bCs/>
          <w:sz w:val="24"/>
          <w:szCs w:val="24"/>
          <w:lang w:eastAsia="ja-JP"/>
        </w:rPr>
        <w:t>1.2</w:t>
      </w:r>
      <w:r w:rsidRPr="0036327E">
        <w:rPr>
          <w:rFonts w:hint="eastAsia"/>
          <w:bCs/>
          <w:sz w:val="24"/>
          <w:szCs w:val="24"/>
          <w:lang w:eastAsia="ja-JP"/>
        </w:rPr>
        <w:t xml:space="preserve">　</w:t>
      </w:r>
      <w:r>
        <w:rPr>
          <w:rFonts w:hint="eastAsia"/>
          <w:bCs/>
          <w:sz w:val="24"/>
          <w:szCs w:val="24"/>
          <w:lang w:eastAsia="ja-JP"/>
        </w:rPr>
        <w:t>商店街の歴史</w:t>
      </w:r>
    </w:p>
    <w:p w:rsidR="0036327E" w:rsidRDefault="0036327E" w:rsidP="00536798">
      <w:pPr>
        <w:rPr>
          <w:bCs/>
          <w:sz w:val="24"/>
          <w:szCs w:val="24"/>
          <w:lang w:eastAsia="ja-JP"/>
        </w:rPr>
      </w:pPr>
      <w:r>
        <w:rPr>
          <w:rFonts w:hint="eastAsia"/>
          <w:bCs/>
          <w:sz w:val="24"/>
          <w:szCs w:val="24"/>
          <w:lang w:eastAsia="ja-JP"/>
        </w:rPr>
        <w:t xml:space="preserve">　　</w:t>
      </w:r>
      <w:r>
        <w:rPr>
          <w:rFonts w:hint="eastAsia"/>
          <w:bCs/>
          <w:sz w:val="24"/>
          <w:szCs w:val="24"/>
          <w:lang w:eastAsia="ja-JP"/>
        </w:rPr>
        <w:t>1.3</w:t>
      </w:r>
      <w:r>
        <w:rPr>
          <w:rFonts w:hint="eastAsia"/>
          <w:bCs/>
          <w:sz w:val="24"/>
          <w:szCs w:val="24"/>
          <w:lang w:eastAsia="ja-JP"/>
        </w:rPr>
        <w:t xml:space="preserve">　衰退の要因</w:t>
      </w:r>
    </w:p>
    <w:p w:rsidR="0036327E" w:rsidRDefault="0036327E" w:rsidP="00536798">
      <w:pPr>
        <w:rPr>
          <w:bCs/>
          <w:sz w:val="24"/>
          <w:szCs w:val="24"/>
          <w:lang w:eastAsia="ja-JP"/>
        </w:rPr>
      </w:pPr>
      <w:r>
        <w:rPr>
          <w:rFonts w:hint="eastAsia"/>
          <w:bCs/>
          <w:sz w:val="24"/>
          <w:szCs w:val="24"/>
          <w:lang w:eastAsia="ja-JP"/>
        </w:rPr>
        <w:t xml:space="preserve">　　</w:t>
      </w:r>
      <w:r>
        <w:rPr>
          <w:rFonts w:hint="eastAsia"/>
          <w:bCs/>
          <w:sz w:val="24"/>
          <w:szCs w:val="24"/>
          <w:lang w:eastAsia="ja-JP"/>
        </w:rPr>
        <w:t>1.4</w:t>
      </w:r>
      <w:r>
        <w:rPr>
          <w:rFonts w:hint="eastAsia"/>
          <w:bCs/>
          <w:sz w:val="24"/>
          <w:szCs w:val="24"/>
          <w:lang w:eastAsia="ja-JP"/>
        </w:rPr>
        <w:t xml:space="preserve">　</w:t>
      </w:r>
      <w:r w:rsidR="00B425E2">
        <w:rPr>
          <w:rFonts w:hint="eastAsia"/>
          <w:bCs/>
          <w:sz w:val="24"/>
          <w:szCs w:val="24"/>
          <w:lang w:eastAsia="ja-JP"/>
        </w:rPr>
        <w:t>商店街の再生へ向けた動き</w:t>
      </w:r>
    </w:p>
    <w:p w:rsidR="00B425E2" w:rsidRDefault="00B425E2" w:rsidP="00536798">
      <w:pPr>
        <w:rPr>
          <w:bCs/>
          <w:sz w:val="28"/>
          <w:szCs w:val="28"/>
          <w:lang w:eastAsia="ja-JP"/>
        </w:rPr>
      </w:pPr>
      <w:r>
        <w:rPr>
          <w:rFonts w:hint="eastAsia"/>
          <w:bCs/>
          <w:sz w:val="24"/>
          <w:szCs w:val="24"/>
          <w:lang w:eastAsia="ja-JP"/>
        </w:rPr>
        <w:t xml:space="preserve">　　</w:t>
      </w:r>
      <w:r>
        <w:rPr>
          <w:rFonts w:hint="eastAsia"/>
          <w:bCs/>
          <w:sz w:val="24"/>
          <w:szCs w:val="24"/>
          <w:lang w:eastAsia="ja-JP"/>
        </w:rPr>
        <w:t>1.5</w:t>
      </w:r>
      <w:r>
        <w:rPr>
          <w:rFonts w:hint="eastAsia"/>
          <w:bCs/>
          <w:sz w:val="24"/>
          <w:szCs w:val="24"/>
          <w:lang w:eastAsia="ja-JP"/>
        </w:rPr>
        <w:t xml:space="preserve">　全国の政策例</w:t>
      </w:r>
    </w:p>
    <w:p w:rsidR="00B425E2" w:rsidRDefault="00B425E2" w:rsidP="00536798">
      <w:pPr>
        <w:rPr>
          <w:bCs/>
          <w:sz w:val="28"/>
          <w:szCs w:val="28"/>
          <w:lang w:eastAsia="ja-JP"/>
        </w:rPr>
      </w:pPr>
    </w:p>
    <w:p w:rsidR="00B425E2" w:rsidRPr="00B425E2" w:rsidRDefault="00B425E2" w:rsidP="00B425E2">
      <w:pPr>
        <w:pStyle w:val="a9"/>
        <w:numPr>
          <w:ilvl w:val="0"/>
          <w:numId w:val="4"/>
        </w:numPr>
        <w:ind w:leftChars="0"/>
        <w:rPr>
          <w:b/>
          <w:bCs/>
          <w:sz w:val="28"/>
          <w:szCs w:val="28"/>
          <w:lang w:eastAsia="ja-JP"/>
        </w:rPr>
      </w:pPr>
      <w:r>
        <w:rPr>
          <w:rFonts w:hint="eastAsia"/>
          <w:b/>
          <w:bCs/>
          <w:sz w:val="28"/>
          <w:szCs w:val="28"/>
          <w:lang w:eastAsia="ja-JP"/>
        </w:rPr>
        <w:t xml:space="preserve">　　</w:t>
      </w:r>
      <w:r w:rsidRPr="00B425E2">
        <w:rPr>
          <w:rFonts w:hint="eastAsia"/>
          <w:b/>
          <w:bCs/>
          <w:sz w:val="28"/>
          <w:szCs w:val="28"/>
          <w:lang w:eastAsia="ja-JP"/>
        </w:rPr>
        <w:t>佐賀市商店街</w:t>
      </w:r>
      <w:r w:rsidR="0015739A">
        <w:rPr>
          <w:rFonts w:hint="eastAsia"/>
          <w:b/>
          <w:bCs/>
          <w:sz w:val="28"/>
          <w:szCs w:val="28"/>
          <w:lang w:eastAsia="ja-JP"/>
        </w:rPr>
        <w:t>の現状</w:t>
      </w:r>
    </w:p>
    <w:p w:rsidR="00B425E2" w:rsidRDefault="00B425E2" w:rsidP="00B425E2">
      <w:pPr>
        <w:rPr>
          <w:bCs/>
          <w:sz w:val="28"/>
          <w:szCs w:val="28"/>
          <w:lang w:eastAsia="ja-JP"/>
        </w:rPr>
      </w:pPr>
    </w:p>
    <w:p w:rsidR="00B425E2" w:rsidRPr="00B425E2" w:rsidRDefault="00B425E2" w:rsidP="00B425E2">
      <w:pPr>
        <w:pStyle w:val="a9"/>
        <w:numPr>
          <w:ilvl w:val="0"/>
          <w:numId w:val="7"/>
        </w:numPr>
        <w:ind w:leftChars="0"/>
        <w:rPr>
          <w:bCs/>
          <w:sz w:val="28"/>
          <w:szCs w:val="28"/>
          <w:lang w:eastAsia="ja-JP"/>
        </w:rPr>
      </w:pPr>
      <w:r w:rsidRPr="00B425E2">
        <w:rPr>
          <w:rFonts w:hint="eastAsia"/>
          <w:bCs/>
          <w:sz w:val="28"/>
          <w:szCs w:val="28"/>
          <w:lang w:eastAsia="ja-JP"/>
        </w:rPr>
        <w:t>佐賀市商店街の</w:t>
      </w:r>
      <w:r w:rsidR="0015739A">
        <w:rPr>
          <w:rFonts w:hint="eastAsia"/>
          <w:bCs/>
          <w:sz w:val="28"/>
          <w:szCs w:val="28"/>
          <w:lang w:eastAsia="ja-JP"/>
        </w:rPr>
        <w:t>歴史と</w:t>
      </w:r>
      <w:r w:rsidRPr="00B425E2">
        <w:rPr>
          <w:rFonts w:hint="eastAsia"/>
          <w:bCs/>
          <w:sz w:val="28"/>
          <w:szCs w:val="28"/>
          <w:lang w:eastAsia="ja-JP"/>
        </w:rPr>
        <w:t>現状</w:t>
      </w:r>
    </w:p>
    <w:p w:rsidR="00B425E2" w:rsidRDefault="00B425E2" w:rsidP="00B425E2">
      <w:pPr>
        <w:rPr>
          <w:bCs/>
          <w:sz w:val="28"/>
          <w:szCs w:val="28"/>
          <w:lang w:eastAsia="ja-JP"/>
        </w:rPr>
      </w:pPr>
    </w:p>
    <w:p w:rsidR="00B425E2" w:rsidRPr="00B425E2" w:rsidRDefault="00B425E2" w:rsidP="00B425E2">
      <w:pPr>
        <w:pStyle w:val="a9"/>
        <w:numPr>
          <w:ilvl w:val="1"/>
          <w:numId w:val="8"/>
        </w:numPr>
        <w:ind w:leftChars="0"/>
        <w:rPr>
          <w:bCs/>
          <w:sz w:val="24"/>
          <w:szCs w:val="24"/>
          <w:lang w:eastAsia="ja-JP"/>
        </w:rPr>
      </w:pPr>
      <w:r w:rsidRPr="00B425E2">
        <w:rPr>
          <w:rFonts w:hint="eastAsia"/>
          <w:bCs/>
          <w:sz w:val="24"/>
          <w:szCs w:val="24"/>
          <w:lang w:eastAsia="ja-JP"/>
        </w:rPr>
        <w:t>佐賀市商店街の</w:t>
      </w:r>
      <w:r w:rsidR="00E86BD0">
        <w:rPr>
          <w:rFonts w:hint="eastAsia"/>
          <w:bCs/>
          <w:sz w:val="24"/>
          <w:szCs w:val="24"/>
          <w:lang w:eastAsia="ja-JP"/>
        </w:rPr>
        <w:t>歴史</w:t>
      </w:r>
    </w:p>
    <w:p w:rsidR="00B425E2" w:rsidRDefault="00E86BD0" w:rsidP="00B425E2">
      <w:pPr>
        <w:pStyle w:val="a9"/>
        <w:numPr>
          <w:ilvl w:val="1"/>
          <w:numId w:val="8"/>
        </w:numPr>
        <w:ind w:leftChars="0"/>
        <w:rPr>
          <w:bCs/>
          <w:sz w:val="24"/>
          <w:szCs w:val="24"/>
          <w:lang w:eastAsia="ja-JP"/>
        </w:rPr>
      </w:pPr>
      <w:r>
        <w:rPr>
          <w:rFonts w:hint="eastAsia"/>
          <w:bCs/>
          <w:sz w:val="24"/>
          <w:szCs w:val="24"/>
          <w:lang w:eastAsia="ja-JP"/>
        </w:rPr>
        <w:t>佐賀市商店街の現状</w:t>
      </w:r>
    </w:p>
    <w:p w:rsidR="00826F9D" w:rsidRPr="00826F9D" w:rsidRDefault="00826F9D" w:rsidP="00826F9D">
      <w:pPr>
        <w:rPr>
          <w:bCs/>
          <w:sz w:val="24"/>
          <w:szCs w:val="24"/>
          <w:lang w:eastAsia="ja-JP"/>
        </w:rPr>
      </w:pPr>
    </w:p>
    <w:p w:rsidR="00E86BD0" w:rsidRPr="00826F9D" w:rsidRDefault="00826F9D" w:rsidP="00826F9D">
      <w:pPr>
        <w:rPr>
          <w:bCs/>
          <w:sz w:val="28"/>
          <w:szCs w:val="28"/>
          <w:lang w:eastAsia="ja-JP"/>
        </w:rPr>
      </w:pPr>
      <w:r w:rsidRPr="00826F9D">
        <w:rPr>
          <w:rFonts w:hint="eastAsia"/>
          <w:bCs/>
          <w:sz w:val="28"/>
          <w:szCs w:val="28"/>
          <w:lang w:eastAsia="ja-JP"/>
        </w:rPr>
        <w:t>2</w:t>
      </w:r>
      <w:r>
        <w:rPr>
          <w:rFonts w:hint="eastAsia"/>
          <w:bCs/>
          <w:sz w:val="28"/>
          <w:szCs w:val="28"/>
          <w:lang w:eastAsia="ja-JP"/>
        </w:rPr>
        <w:t xml:space="preserve">．　</w:t>
      </w:r>
      <w:r w:rsidR="00E86BD0" w:rsidRPr="00826F9D">
        <w:rPr>
          <w:rFonts w:hint="eastAsia"/>
          <w:bCs/>
          <w:sz w:val="28"/>
          <w:szCs w:val="28"/>
          <w:lang w:eastAsia="ja-JP"/>
        </w:rPr>
        <w:t>佐賀市商店街の</w:t>
      </w:r>
      <w:r w:rsidR="00554685" w:rsidRPr="00826F9D">
        <w:rPr>
          <w:rFonts w:hint="eastAsia"/>
          <w:bCs/>
          <w:sz w:val="28"/>
          <w:szCs w:val="28"/>
          <w:lang w:eastAsia="ja-JP"/>
        </w:rPr>
        <w:t>再生への取り組み</w:t>
      </w:r>
    </w:p>
    <w:p w:rsidR="00354E5F" w:rsidRPr="00786938" w:rsidRDefault="00826F9D" w:rsidP="00826F9D">
      <w:pPr>
        <w:tabs>
          <w:tab w:val="left" w:pos="1260"/>
        </w:tabs>
        <w:ind w:firstLineChars="200" w:firstLine="480"/>
        <w:rPr>
          <w:bCs/>
          <w:sz w:val="24"/>
          <w:szCs w:val="24"/>
          <w:lang w:eastAsia="ja-JP"/>
        </w:rPr>
      </w:pPr>
      <w:r>
        <w:rPr>
          <w:rFonts w:hint="eastAsia"/>
          <w:bCs/>
          <w:sz w:val="24"/>
          <w:szCs w:val="24"/>
          <w:lang w:eastAsia="ja-JP"/>
        </w:rPr>
        <w:t>1.1</w:t>
      </w:r>
      <w:r>
        <w:rPr>
          <w:rFonts w:hint="eastAsia"/>
          <w:bCs/>
          <w:sz w:val="24"/>
          <w:szCs w:val="24"/>
          <w:lang w:eastAsia="ja-JP"/>
        </w:rPr>
        <w:t xml:space="preserve">　</w:t>
      </w:r>
      <w:r w:rsidR="00786938" w:rsidRPr="00786938">
        <w:rPr>
          <w:rFonts w:hint="eastAsia"/>
          <w:bCs/>
          <w:sz w:val="24"/>
          <w:szCs w:val="24"/>
          <w:lang w:eastAsia="ja-JP"/>
        </w:rPr>
        <w:t>佐賀市中心市街地活性化基本計画について</w:t>
      </w:r>
    </w:p>
    <w:p w:rsidR="00354E5F" w:rsidRPr="00786938" w:rsidRDefault="00826F9D" w:rsidP="00826F9D">
      <w:pPr>
        <w:tabs>
          <w:tab w:val="left" w:pos="1260"/>
        </w:tabs>
        <w:ind w:firstLineChars="200" w:firstLine="480"/>
        <w:rPr>
          <w:bCs/>
          <w:sz w:val="24"/>
          <w:szCs w:val="24"/>
          <w:lang w:eastAsia="ja-JP"/>
        </w:rPr>
      </w:pPr>
      <w:r>
        <w:rPr>
          <w:rFonts w:hint="eastAsia"/>
          <w:sz w:val="24"/>
          <w:szCs w:val="24"/>
          <w:lang w:eastAsia="ja-JP"/>
        </w:rPr>
        <w:t>1.2</w:t>
      </w:r>
      <w:r>
        <w:rPr>
          <w:rFonts w:hint="eastAsia"/>
          <w:sz w:val="24"/>
          <w:szCs w:val="24"/>
          <w:lang w:eastAsia="ja-JP"/>
        </w:rPr>
        <w:t xml:space="preserve">　</w:t>
      </w:r>
      <w:r w:rsidR="00786938" w:rsidRPr="00786938">
        <w:rPr>
          <w:rFonts w:hint="eastAsia"/>
          <w:sz w:val="24"/>
          <w:szCs w:val="24"/>
          <w:lang w:eastAsia="ja-JP"/>
        </w:rPr>
        <w:t>活性化計画の問題点</w:t>
      </w:r>
    </w:p>
    <w:p w:rsidR="00354E5F" w:rsidRPr="00786938" w:rsidRDefault="00826F9D" w:rsidP="00826F9D">
      <w:pPr>
        <w:tabs>
          <w:tab w:val="left" w:pos="1260"/>
        </w:tabs>
        <w:ind w:firstLineChars="200" w:firstLine="480"/>
        <w:rPr>
          <w:bCs/>
          <w:sz w:val="24"/>
          <w:szCs w:val="24"/>
          <w:lang w:eastAsia="ja-JP"/>
        </w:rPr>
      </w:pPr>
      <w:r>
        <w:rPr>
          <w:rStyle w:val="apple-style-span"/>
          <w:rFonts w:ascii="Arial" w:hAnsi="Arial" w:cs="Arial" w:hint="eastAsia"/>
          <w:sz w:val="24"/>
          <w:szCs w:val="24"/>
          <w:shd w:val="clear" w:color="auto" w:fill="FFFFFF"/>
          <w:lang w:eastAsia="ja-JP"/>
        </w:rPr>
        <w:t>1.3</w:t>
      </w:r>
      <w:r>
        <w:rPr>
          <w:rStyle w:val="apple-style-span"/>
          <w:rFonts w:ascii="Arial" w:hAnsi="Arial" w:cs="Arial" w:hint="eastAsia"/>
          <w:sz w:val="24"/>
          <w:szCs w:val="24"/>
          <w:shd w:val="clear" w:color="auto" w:fill="FFFFFF"/>
          <w:lang w:eastAsia="ja-JP"/>
        </w:rPr>
        <w:t xml:space="preserve">　</w:t>
      </w:r>
      <w:r w:rsidR="00786938" w:rsidRPr="00786938">
        <w:rPr>
          <w:rStyle w:val="apple-style-span"/>
          <w:rFonts w:ascii="Arial" w:hAnsi="Arial" w:cs="Arial" w:hint="eastAsia"/>
          <w:sz w:val="24"/>
          <w:szCs w:val="24"/>
          <w:shd w:val="clear" w:color="auto" w:fill="FFFFFF"/>
          <w:lang w:eastAsia="ja-JP"/>
        </w:rPr>
        <w:t>商業の活性化のために</w:t>
      </w:r>
    </w:p>
    <w:p w:rsidR="00354E5F" w:rsidRDefault="005C3160" w:rsidP="00536798">
      <w:pPr>
        <w:rPr>
          <w:bCs/>
          <w:sz w:val="24"/>
          <w:szCs w:val="24"/>
          <w:lang w:eastAsia="ja-JP"/>
        </w:rPr>
      </w:pPr>
      <w:r>
        <w:rPr>
          <w:rFonts w:hint="eastAsia"/>
          <w:bCs/>
          <w:sz w:val="24"/>
          <w:szCs w:val="24"/>
          <w:lang w:eastAsia="ja-JP"/>
        </w:rPr>
        <w:t xml:space="preserve">　　</w:t>
      </w:r>
      <w:r>
        <w:rPr>
          <w:rFonts w:hint="eastAsia"/>
          <w:bCs/>
          <w:sz w:val="24"/>
          <w:szCs w:val="24"/>
          <w:lang w:eastAsia="ja-JP"/>
        </w:rPr>
        <w:t>1.4</w:t>
      </w:r>
      <w:r>
        <w:rPr>
          <w:rFonts w:hint="eastAsia"/>
          <w:bCs/>
          <w:sz w:val="24"/>
          <w:szCs w:val="24"/>
          <w:lang w:eastAsia="ja-JP"/>
        </w:rPr>
        <w:t xml:space="preserve">　活性化への課題</w:t>
      </w:r>
    </w:p>
    <w:p w:rsidR="005C3160" w:rsidRDefault="005C3160" w:rsidP="00536798">
      <w:pPr>
        <w:rPr>
          <w:bCs/>
          <w:sz w:val="24"/>
          <w:szCs w:val="24"/>
          <w:lang w:eastAsia="ja-JP"/>
        </w:rPr>
      </w:pPr>
    </w:p>
    <w:p w:rsidR="005C3160" w:rsidRDefault="00DB610D" w:rsidP="00536798">
      <w:pPr>
        <w:rPr>
          <w:b/>
          <w:sz w:val="28"/>
          <w:szCs w:val="28"/>
          <w:lang w:eastAsia="ja-JP"/>
        </w:rPr>
      </w:pPr>
      <w:r>
        <w:rPr>
          <w:rFonts w:hint="eastAsia"/>
          <w:b/>
          <w:sz w:val="28"/>
          <w:szCs w:val="28"/>
          <w:lang w:eastAsia="ja-JP"/>
        </w:rPr>
        <w:t xml:space="preserve">第三章　　</w:t>
      </w:r>
      <w:r>
        <w:rPr>
          <w:rFonts w:hint="eastAsia"/>
          <w:b/>
          <w:sz w:val="28"/>
          <w:szCs w:val="28"/>
          <w:lang w:eastAsia="ja-JP"/>
        </w:rPr>
        <w:t>SNS</w:t>
      </w:r>
      <w:r>
        <w:rPr>
          <w:rFonts w:hint="eastAsia"/>
          <w:b/>
          <w:sz w:val="28"/>
          <w:szCs w:val="28"/>
          <w:lang w:eastAsia="ja-JP"/>
        </w:rPr>
        <w:t>を利用した地域活性化</w:t>
      </w:r>
    </w:p>
    <w:p w:rsidR="00DC4645" w:rsidRDefault="00DC4645" w:rsidP="00536798">
      <w:pPr>
        <w:rPr>
          <w:b/>
          <w:sz w:val="28"/>
          <w:szCs w:val="28"/>
          <w:lang w:eastAsia="ja-JP"/>
        </w:rPr>
      </w:pPr>
    </w:p>
    <w:p w:rsidR="00DC4645" w:rsidRPr="00DB610D" w:rsidRDefault="00DC4645" w:rsidP="00DC4645">
      <w:pPr>
        <w:rPr>
          <w:sz w:val="28"/>
          <w:szCs w:val="28"/>
          <w:lang w:eastAsia="ja-JP"/>
        </w:rPr>
      </w:pPr>
      <w:r>
        <w:rPr>
          <w:rFonts w:hint="eastAsia"/>
          <w:sz w:val="28"/>
          <w:szCs w:val="28"/>
          <w:lang w:eastAsia="ja-JP"/>
        </w:rPr>
        <w:t>1</w:t>
      </w:r>
      <w:r>
        <w:rPr>
          <w:rFonts w:hint="eastAsia"/>
          <w:sz w:val="28"/>
          <w:szCs w:val="28"/>
          <w:lang w:eastAsia="ja-JP"/>
        </w:rPr>
        <w:t xml:space="preserve">．　</w:t>
      </w:r>
      <w:r>
        <w:rPr>
          <w:rFonts w:hint="eastAsia"/>
          <w:sz w:val="28"/>
          <w:szCs w:val="28"/>
          <w:lang w:eastAsia="ja-JP"/>
        </w:rPr>
        <w:t>SNS</w:t>
      </w:r>
      <w:r>
        <w:rPr>
          <w:rFonts w:hint="eastAsia"/>
          <w:sz w:val="28"/>
          <w:szCs w:val="28"/>
          <w:lang w:eastAsia="ja-JP"/>
        </w:rPr>
        <w:t>を利用する</w:t>
      </w:r>
    </w:p>
    <w:p w:rsidR="00DC4645" w:rsidRDefault="00DC4645" w:rsidP="00DC4645">
      <w:pPr>
        <w:rPr>
          <w:szCs w:val="21"/>
          <w:lang w:eastAsia="ja-JP"/>
        </w:rPr>
      </w:pPr>
    </w:p>
    <w:p w:rsidR="00DC4645" w:rsidRPr="00DC4645" w:rsidRDefault="00DC4645" w:rsidP="00DC4645">
      <w:pPr>
        <w:ind w:firstLineChars="200" w:firstLine="480"/>
        <w:rPr>
          <w:bCs/>
          <w:sz w:val="24"/>
          <w:szCs w:val="24"/>
          <w:lang w:eastAsia="ja-JP"/>
        </w:rPr>
      </w:pPr>
      <w:r w:rsidRPr="00DC4645">
        <w:rPr>
          <w:rFonts w:hint="eastAsia"/>
          <w:sz w:val="24"/>
          <w:szCs w:val="24"/>
          <w:lang w:eastAsia="ja-JP"/>
        </w:rPr>
        <w:t>1.1</w:t>
      </w:r>
      <w:r w:rsidRPr="00DC4645">
        <w:rPr>
          <w:rFonts w:hint="eastAsia"/>
          <w:sz w:val="24"/>
          <w:szCs w:val="24"/>
          <w:lang w:eastAsia="ja-JP"/>
        </w:rPr>
        <w:t xml:space="preserve">　</w:t>
      </w:r>
      <w:r w:rsidRPr="00DC4645">
        <w:rPr>
          <w:rFonts w:hint="eastAsia"/>
          <w:sz w:val="24"/>
          <w:szCs w:val="24"/>
          <w:lang w:eastAsia="ja-JP"/>
        </w:rPr>
        <w:t>SNS</w:t>
      </w:r>
      <w:r w:rsidRPr="00DC4645">
        <w:rPr>
          <w:rFonts w:hint="eastAsia"/>
          <w:sz w:val="24"/>
          <w:szCs w:val="24"/>
          <w:lang w:eastAsia="ja-JP"/>
        </w:rPr>
        <w:t>とは</w:t>
      </w:r>
    </w:p>
    <w:p w:rsidR="00354E5F" w:rsidRPr="00DC4645" w:rsidRDefault="00DC4645" w:rsidP="00DC4645">
      <w:pPr>
        <w:ind w:firstLineChars="200" w:firstLine="480"/>
        <w:rPr>
          <w:bCs/>
          <w:sz w:val="24"/>
          <w:szCs w:val="24"/>
          <w:lang w:eastAsia="ja-JP"/>
        </w:rPr>
      </w:pPr>
      <w:r w:rsidRPr="00DC4645">
        <w:rPr>
          <w:rStyle w:val="apple-style-span"/>
          <w:rFonts w:asciiTheme="minorHAnsi" w:eastAsiaTheme="minorEastAsia" w:hAnsiTheme="minorHAnsi"/>
          <w:sz w:val="24"/>
          <w:szCs w:val="24"/>
          <w:lang w:eastAsia="ja-JP"/>
        </w:rPr>
        <w:t>1.2</w:t>
      </w:r>
      <w:r w:rsidRPr="00DC4645">
        <w:rPr>
          <w:rStyle w:val="apple-style-span"/>
          <w:rFonts w:asciiTheme="minorHAnsi" w:eastAsiaTheme="minorEastAsia" w:hAnsiTheme="minorEastAsia"/>
          <w:sz w:val="24"/>
          <w:szCs w:val="24"/>
          <w:lang w:eastAsia="ja-JP"/>
        </w:rPr>
        <w:t xml:space="preserve">　</w:t>
      </w:r>
      <w:r w:rsidRPr="00DC4645">
        <w:rPr>
          <w:rStyle w:val="apple-style-span"/>
          <w:rFonts w:asciiTheme="minorHAnsi" w:eastAsiaTheme="minorEastAsia" w:hAnsiTheme="minorHAnsi"/>
          <w:sz w:val="24"/>
          <w:szCs w:val="24"/>
          <w:lang w:eastAsia="ja-JP"/>
        </w:rPr>
        <w:t>Twitter</w:t>
      </w:r>
      <w:r w:rsidRPr="00DC4645">
        <w:rPr>
          <w:rStyle w:val="apple-style-span"/>
          <w:rFonts w:asciiTheme="minorHAnsi" w:eastAsiaTheme="minorEastAsia" w:hAnsiTheme="minorEastAsia"/>
          <w:sz w:val="24"/>
          <w:szCs w:val="24"/>
          <w:lang w:eastAsia="ja-JP"/>
        </w:rPr>
        <w:t>を利用した地域活性化の事例</w:t>
      </w:r>
      <w:r w:rsidRPr="00DC4645">
        <w:rPr>
          <w:rStyle w:val="apple-style-span"/>
          <w:rFonts w:asciiTheme="minorHAnsi" w:eastAsiaTheme="minorEastAsia" w:hAnsiTheme="minorEastAsia" w:hint="eastAsia"/>
          <w:sz w:val="24"/>
          <w:szCs w:val="24"/>
          <w:lang w:eastAsia="ja-JP"/>
        </w:rPr>
        <w:t>①</w:t>
      </w:r>
    </w:p>
    <w:p w:rsidR="00354E5F" w:rsidRPr="00DC4645" w:rsidRDefault="00DC4645" w:rsidP="00536798">
      <w:pPr>
        <w:rPr>
          <w:bCs/>
          <w:sz w:val="24"/>
          <w:szCs w:val="24"/>
          <w:lang w:eastAsia="ja-JP"/>
        </w:rPr>
      </w:pPr>
      <w:r>
        <w:rPr>
          <w:rFonts w:hint="eastAsia"/>
          <w:bCs/>
          <w:sz w:val="24"/>
          <w:szCs w:val="24"/>
          <w:lang w:eastAsia="ja-JP"/>
        </w:rPr>
        <w:t xml:space="preserve">　　</w:t>
      </w:r>
      <w:r>
        <w:rPr>
          <w:rFonts w:hint="eastAsia"/>
          <w:bCs/>
          <w:sz w:val="24"/>
          <w:szCs w:val="24"/>
          <w:lang w:eastAsia="ja-JP"/>
        </w:rPr>
        <w:t>1.3</w:t>
      </w:r>
      <w:r>
        <w:rPr>
          <w:rFonts w:hint="eastAsia"/>
          <w:bCs/>
          <w:sz w:val="24"/>
          <w:szCs w:val="24"/>
          <w:lang w:eastAsia="ja-JP"/>
        </w:rPr>
        <w:t xml:space="preserve">　</w:t>
      </w:r>
      <w:r>
        <w:rPr>
          <w:rFonts w:hint="eastAsia"/>
          <w:bCs/>
          <w:sz w:val="24"/>
          <w:szCs w:val="24"/>
          <w:lang w:eastAsia="ja-JP"/>
        </w:rPr>
        <w:t>Twitter</w:t>
      </w:r>
      <w:r>
        <w:rPr>
          <w:rFonts w:hint="eastAsia"/>
          <w:bCs/>
          <w:sz w:val="24"/>
          <w:szCs w:val="24"/>
          <w:lang w:eastAsia="ja-JP"/>
        </w:rPr>
        <w:t>の利点</w:t>
      </w:r>
    </w:p>
    <w:p w:rsidR="00354E5F" w:rsidRDefault="00DC4645" w:rsidP="00536798">
      <w:pPr>
        <w:rPr>
          <w:bCs/>
          <w:sz w:val="24"/>
          <w:szCs w:val="24"/>
          <w:lang w:eastAsia="ja-JP"/>
        </w:rPr>
      </w:pPr>
      <w:r>
        <w:rPr>
          <w:rFonts w:hint="eastAsia"/>
          <w:bCs/>
          <w:sz w:val="24"/>
          <w:szCs w:val="24"/>
          <w:lang w:eastAsia="ja-JP"/>
        </w:rPr>
        <w:t xml:space="preserve">　　</w:t>
      </w:r>
      <w:r>
        <w:rPr>
          <w:rFonts w:hint="eastAsia"/>
          <w:bCs/>
          <w:sz w:val="24"/>
          <w:szCs w:val="24"/>
          <w:lang w:eastAsia="ja-JP"/>
        </w:rPr>
        <w:t>1.4</w:t>
      </w:r>
      <w:r>
        <w:rPr>
          <w:rFonts w:hint="eastAsia"/>
          <w:bCs/>
          <w:sz w:val="24"/>
          <w:szCs w:val="24"/>
          <w:lang w:eastAsia="ja-JP"/>
        </w:rPr>
        <w:t xml:space="preserve">　</w:t>
      </w:r>
      <w:r>
        <w:rPr>
          <w:rFonts w:hint="eastAsia"/>
          <w:bCs/>
          <w:sz w:val="24"/>
          <w:szCs w:val="24"/>
          <w:lang w:eastAsia="ja-JP"/>
        </w:rPr>
        <w:t>Twitter</w:t>
      </w:r>
      <w:r>
        <w:rPr>
          <w:rFonts w:hint="eastAsia"/>
          <w:bCs/>
          <w:sz w:val="24"/>
          <w:szCs w:val="24"/>
          <w:lang w:eastAsia="ja-JP"/>
        </w:rPr>
        <w:t>を利用した地域活性化の事例②</w:t>
      </w:r>
    </w:p>
    <w:p w:rsidR="00DC4645" w:rsidRPr="00DC4645" w:rsidRDefault="00DC4645" w:rsidP="00536798">
      <w:pPr>
        <w:rPr>
          <w:bCs/>
          <w:sz w:val="24"/>
          <w:szCs w:val="24"/>
          <w:lang w:eastAsia="ja-JP"/>
        </w:rPr>
      </w:pPr>
      <w:r>
        <w:rPr>
          <w:rFonts w:hint="eastAsia"/>
          <w:bCs/>
          <w:sz w:val="24"/>
          <w:szCs w:val="24"/>
          <w:lang w:eastAsia="ja-JP"/>
        </w:rPr>
        <w:t xml:space="preserve">　　</w:t>
      </w:r>
      <w:r w:rsidRPr="00DC4645">
        <w:rPr>
          <w:rFonts w:hint="eastAsia"/>
          <w:sz w:val="24"/>
          <w:szCs w:val="24"/>
          <w:lang w:eastAsia="ja-JP"/>
        </w:rPr>
        <w:t>1.5</w:t>
      </w:r>
      <w:r w:rsidRPr="00DC4645">
        <w:rPr>
          <w:rFonts w:hint="eastAsia"/>
          <w:sz w:val="24"/>
          <w:szCs w:val="24"/>
          <w:lang w:eastAsia="ja-JP"/>
        </w:rPr>
        <w:t xml:space="preserve">　</w:t>
      </w:r>
      <w:r w:rsidRPr="00DC4645">
        <w:rPr>
          <w:rFonts w:hint="eastAsia"/>
          <w:sz w:val="24"/>
          <w:szCs w:val="24"/>
          <w:lang w:eastAsia="ja-JP"/>
        </w:rPr>
        <w:t>Twitter</w:t>
      </w:r>
      <w:r w:rsidRPr="00DC4645">
        <w:rPr>
          <w:rFonts w:hint="eastAsia"/>
          <w:sz w:val="24"/>
          <w:szCs w:val="24"/>
          <w:lang w:eastAsia="ja-JP"/>
        </w:rPr>
        <w:t>を利用した佐賀市商店街の活性化</w:t>
      </w:r>
    </w:p>
    <w:p w:rsidR="00354E5F" w:rsidRDefault="00354E5F" w:rsidP="00536798">
      <w:pPr>
        <w:rPr>
          <w:bCs/>
          <w:sz w:val="28"/>
          <w:szCs w:val="28"/>
          <w:lang w:eastAsia="ja-JP"/>
        </w:rPr>
      </w:pPr>
    </w:p>
    <w:p w:rsidR="00DC4645" w:rsidRPr="00DC4645" w:rsidRDefault="00DC4645" w:rsidP="00536798">
      <w:pPr>
        <w:rPr>
          <w:b/>
          <w:bCs/>
          <w:sz w:val="28"/>
          <w:szCs w:val="28"/>
          <w:lang w:eastAsia="ja-JP"/>
        </w:rPr>
      </w:pPr>
      <w:r>
        <w:rPr>
          <w:rFonts w:hint="eastAsia"/>
          <w:b/>
          <w:bCs/>
          <w:sz w:val="28"/>
          <w:szCs w:val="28"/>
          <w:lang w:eastAsia="ja-JP"/>
        </w:rPr>
        <w:t>おわりに</w:t>
      </w:r>
    </w:p>
    <w:p w:rsidR="00354E5F" w:rsidRPr="001E124A" w:rsidRDefault="00354E5F" w:rsidP="00536798">
      <w:pPr>
        <w:rPr>
          <w:bCs/>
          <w:szCs w:val="24"/>
          <w:lang w:eastAsia="ja-JP"/>
        </w:rPr>
      </w:pPr>
    </w:p>
    <w:p w:rsidR="00354E5F" w:rsidRPr="001E124A" w:rsidRDefault="00354E5F" w:rsidP="00536798">
      <w:pPr>
        <w:rPr>
          <w:bCs/>
          <w:szCs w:val="24"/>
          <w:lang w:eastAsia="ja-JP"/>
        </w:rPr>
      </w:pPr>
    </w:p>
    <w:p w:rsidR="009C4B69" w:rsidRPr="0036327E" w:rsidRDefault="009C4B69" w:rsidP="00536798">
      <w:pPr>
        <w:rPr>
          <w:b/>
          <w:bCs/>
          <w:sz w:val="28"/>
          <w:szCs w:val="28"/>
        </w:rPr>
      </w:pPr>
      <w:r w:rsidRPr="0036327E">
        <w:rPr>
          <w:b/>
          <w:bCs/>
          <w:sz w:val="28"/>
          <w:szCs w:val="28"/>
        </w:rPr>
        <w:lastRenderedPageBreak/>
        <w:t>はじめに</w:t>
      </w:r>
    </w:p>
    <w:p w:rsidR="009C4B69" w:rsidRDefault="009C4B69" w:rsidP="009C4B69">
      <w:pPr>
        <w:rPr>
          <w:b/>
          <w:bCs/>
          <w:szCs w:val="24"/>
        </w:rPr>
      </w:pPr>
    </w:p>
    <w:p w:rsidR="009C4B69" w:rsidRDefault="009C4B69" w:rsidP="009C4B69">
      <w:pPr>
        <w:ind w:firstLine="200"/>
        <w:rPr>
          <w:sz w:val="20"/>
          <w:szCs w:val="20"/>
        </w:rPr>
      </w:pPr>
      <w:r w:rsidRPr="00354E5F">
        <w:rPr>
          <w:rFonts w:asciiTheme="minorEastAsia" w:eastAsiaTheme="minorEastAsia" w:hAnsiTheme="minorEastAsia"/>
          <w:sz w:val="20"/>
          <w:szCs w:val="20"/>
        </w:rPr>
        <w:t>佐賀市商店街</w:t>
      </w:r>
      <w:r>
        <w:rPr>
          <w:sz w:val="20"/>
          <w:szCs w:val="20"/>
        </w:rPr>
        <w:t>は、郊外の大型ショッピングセンターに顧客を奪われ、その多くは「シャッター通り」と化し、衰退が著しい状況である。佐賀市では、郊外や近郊に相次いで大型ショッピングセンターが建設されたことにより、大半の買い物は大型ショッピングセンターでこと足りるとの声も相次いでいる。</w:t>
      </w:r>
    </w:p>
    <w:p w:rsidR="009C4B69" w:rsidRDefault="009C4B69" w:rsidP="009C4B69">
      <w:pPr>
        <w:ind w:firstLine="210"/>
        <w:rPr>
          <w:szCs w:val="21"/>
        </w:rPr>
      </w:pPr>
      <w:r>
        <w:rPr>
          <w:szCs w:val="21"/>
        </w:rPr>
        <w:t>佐賀商工会議所が毎年実施している中心商店街の通行者数調査では、この十年で半数以下に激減したとの報告がある。しかし、この商店街の実態は佐賀だけではなく、全国的規模で廃れていっている傾向にある。</w:t>
      </w:r>
    </w:p>
    <w:p w:rsidR="009C4B69" w:rsidRDefault="009C4B69" w:rsidP="009C4B69">
      <w:pPr>
        <w:ind w:firstLine="210"/>
        <w:rPr>
          <w:szCs w:val="21"/>
          <w:lang w:eastAsia="ja-JP"/>
        </w:rPr>
      </w:pPr>
      <w:r>
        <w:rPr>
          <w:szCs w:val="21"/>
        </w:rPr>
        <w:t>これには、大型ショッピングモールの登場、人口の都市への流出、それに伴う人口の高齢化などが挙げられる。このため、各地の商店街では、活性化に向け、様々な方法で取り組みを行っている。</w:t>
      </w:r>
    </w:p>
    <w:p w:rsidR="00A37CB8" w:rsidRDefault="00A37CB8" w:rsidP="009C4B69">
      <w:pPr>
        <w:ind w:firstLine="210"/>
        <w:rPr>
          <w:szCs w:val="21"/>
          <w:lang w:eastAsia="ja-JP"/>
        </w:rPr>
      </w:pPr>
      <w:r>
        <w:rPr>
          <w:rFonts w:hint="eastAsia"/>
          <w:szCs w:val="21"/>
          <w:lang w:eastAsia="ja-JP"/>
        </w:rPr>
        <w:t>そもそも地域商店街とは地域コミュニティの中核を担う役割なのである。つまりはその地域の</w:t>
      </w:r>
      <w:r w:rsidR="00BF4ACE">
        <w:rPr>
          <w:rFonts w:hint="eastAsia"/>
          <w:szCs w:val="21"/>
          <w:lang w:eastAsia="ja-JP"/>
        </w:rPr>
        <w:t>文化や</w:t>
      </w:r>
      <w:r>
        <w:rPr>
          <w:rFonts w:hint="eastAsia"/>
          <w:szCs w:val="21"/>
          <w:lang w:eastAsia="ja-JP"/>
        </w:rPr>
        <w:t>伝統</w:t>
      </w:r>
      <w:r w:rsidR="00BF4ACE">
        <w:rPr>
          <w:rFonts w:hint="eastAsia"/>
          <w:szCs w:val="21"/>
          <w:lang w:eastAsia="ja-JP"/>
        </w:rPr>
        <w:t>、歴史</w:t>
      </w:r>
      <w:r>
        <w:rPr>
          <w:rFonts w:hint="eastAsia"/>
          <w:szCs w:val="21"/>
          <w:lang w:eastAsia="ja-JP"/>
        </w:rPr>
        <w:t>を持つ集合体であり、これが衰退するということは</w:t>
      </w:r>
      <w:r w:rsidR="00BF4ACE">
        <w:rPr>
          <w:rFonts w:hint="eastAsia"/>
          <w:szCs w:val="21"/>
          <w:lang w:eastAsia="ja-JP"/>
        </w:rPr>
        <w:t>地域文化など</w:t>
      </w:r>
      <w:r>
        <w:rPr>
          <w:rFonts w:hint="eastAsia"/>
          <w:szCs w:val="21"/>
          <w:lang w:eastAsia="ja-JP"/>
        </w:rPr>
        <w:t>の消失、また地域コミュニティなど地域社会の崩壊が起こりえる。</w:t>
      </w:r>
    </w:p>
    <w:p w:rsidR="009C4B69" w:rsidRDefault="009C4B69" w:rsidP="009C4B69">
      <w:pPr>
        <w:ind w:firstLine="210"/>
        <w:rPr>
          <w:szCs w:val="21"/>
        </w:rPr>
      </w:pPr>
      <w:r>
        <w:rPr>
          <w:szCs w:val="21"/>
        </w:rPr>
        <w:t>今回、私はこういった商店街の実情、衰退の理由、それぞれの地域での活性化への取り組みを取り上げ、また、自分の考えうる政策を提言していきたいと思う。</w:t>
      </w:r>
    </w:p>
    <w:p w:rsidR="009C4B69" w:rsidRDefault="009C4B69" w:rsidP="009C4B69">
      <w:pPr>
        <w:rPr>
          <w:b/>
          <w:bCs/>
          <w:szCs w:val="24"/>
        </w:rPr>
      </w:pPr>
    </w:p>
    <w:p w:rsidR="009C4B69" w:rsidRDefault="009C4B69" w:rsidP="009C4B69">
      <w:pPr>
        <w:rPr>
          <w:b/>
          <w:bCs/>
          <w:szCs w:val="24"/>
          <w:lang w:eastAsia="ja-JP"/>
        </w:rPr>
      </w:pPr>
    </w:p>
    <w:p w:rsidR="0036327E" w:rsidRPr="0036327E" w:rsidRDefault="0036327E" w:rsidP="0036327E">
      <w:pPr>
        <w:pStyle w:val="a9"/>
        <w:numPr>
          <w:ilvl w:val="0"/>
          <w:numId w:val="5"/>
        </w:numPr>
        <w:ind w:leftChars="0"/>
        <w:rPr>
          <w:b/>
          <w:bCs/>
          <w:sz w:val="28"/>
          <w:szCs w:val="28"/>
          <w:lang w:eastAsia="ja-JP"/>
        </w:rPr>
      </w:pPr>
      <w:r w:rsidRPr="0036327E">
        <w:rPr>
          <w:rFonts w:hint="eastAsia"/>
          <w:b/>
          <w:bCs/>
          <w:sz w:val="28"/>
          <w:szCs w:val="28"/>
          <w:lang w:eastAsia="ja-JP"/>
        </w:rPr>
        <w:t>商店街とは</w:t>
      </w:r>
    </w:p>
    <w:p w:rsidR="0036327E" w:rsidRDefault="0036327E" w:rsidP="0036327E">
      <w:pPr>
        <w:rPr>
          <w:b/>
          <w:bCs/>
          <w:sz w:val="28"/>
          <w:szCs w:val="28"/>
          <w:lang w:eastAsia="ja-JP"/>
        </w:rPr>
      </w:pPr>
    </w:p>
    <w:p w:rsidR="00826F9D" w:rsidRPr="00826F9D" w:rsidRDefault="00826F9D" w:rsidP="0036327E">
      <w:pPr>
        <w:rPr>
          <w:bCs/>
          <w:sz w:val="28"/>
          <w:szCs w:val="28"/>
          <w:lang w:eastAsia="ja-JP"/>
        </w:rPr>
      </w:pPr>
      <w:r>
        <w:rPr>
          <w:rFonts w:hint="eastAsia"/>
          <w:bCs/>
          <w:sz w:val="28"/>
          <w:szCs w:val="28"/>
          <w:lang w:eastAsia="ja-JP"/>
        </w:rPr>
        <w:t>1</w:t>
      </w:r>
      <w:r w:rsidR="00331A8B">
        <w:rPr>
          <w:rFonts w:hint="eastAsia"/>
          <w:bCs/>
          <w:sz w:val="28"/>
          <w:szCs w:val="28"/>
          <w:lang w:eastAsia="ja-JP"/>
        </w:rPr>
        <w:t>．</w:t>
      </w:r>
      <w:r>
        <w:rPr>
          <w:rFonts w:hint="eastAsia"/>
          <w:bCs/>
          <w:sz w:val="28"/>
          <w:szCs w:val="28"/>
          <w:lang w:eastAsia="ja-JP"/>
        </w:rPr>
        <w:t>商店街の意義</w:t>
      </w:r>
    </w:p>
    <w:p w:rsidR="00B52905" w:rsidRDefault="00B52905" w:rsidP="009C4B69">
      <w:pPr>
        <w:rPr>
          <w:bCs/>
          <w:szCs w:val="21"/>
          <w:u w:val="single"/>
          <w:lang w:eastAsia="ja-JP"/>
        </w:rPr>
      </w:pPr>
    </w:p>
    <w:p w:rsidR="00B52905" w:rsidRDefault="00B52905" w:rsidP="009C4B69">
      <w:pPr>
        <w:rPr>
          <w:bCs/>
          <w:szCs w:val="21"/>
          <w:u w:val="single"/>
          <w:lang w:eastAsia="ja-JP"/>
        </w:rPr>
      </w:pPr>
    </w:p>
    <w:p w:rsidR="009C4B69" w:rsidRPr="00826F9D" w:rsidRDefault="001E124A" w:rsidP="009C4B69">
      <w:pPr>
        <w:rPr>
          <w:bCs/>
          <w:u w:val="single"/>
        </w:rPr>
      </w:pPr>
      <w:r w:rsidRPr="00826F9D">
        <w:rPr>
          <w:rFonts w:hint="eastAsia"/>
          <w:bCs/>
          <w:u w:val="single"/>
          <w:lang w:eastAsia="ja-JP"/>
        </w:rPr>
        <w:t>1.1</w:t>
      </w:r>
      <w:r w:rsidRPr="00826F9D">
        <w:rPr>
          <w:rFonts w:hint="eastAsia"/>
          <w:bCs/>
          <w:u w:val="single"/>
          <w:lang w:eastAsia="ja-JP"/>
        </w:rPr>
        <w:t xml:space="preserve">　　</w:t>
      </w:r>
      <w:r w:rsidR="009C4B69" w:rsidRPr="00826F9D">
        <w:rPr>
          <w:bCs/>
          <w:u w:val="single"/>
        </w:rPr>
        <w:t>商店街とは</w:t>
      </w:r>
      <w:r w:rsidRPr="00826F9D">
        <w:rPr>
          <w:rFonts w:hint="eastAsia"/>
          <w:bCs/>
          <w:u w:val="single"/>
          <w:lang w:eastAsia="ja-JP"/>
        </w:rPr>
        <w:t>何か</w:t>
      </w:r>
    </w:p>
    <w:p w:rsidR="009C4B69" w:rsidRDefault="009C4B69" w:rsidP="009C4B69">
      <w:pPr>
        <w:rPr>
          <w:bCs/>
        </w:rPr>
      </w:pPr>
      <w:r>
        <w:rPr>
          <w:bCs/>
        </w:rPr>
        <w:t xml:space="preserve">　</w:t>
      </w:r>
    </w:p>
    <w:p w:rsidR="009C4B69" w:rsidRDefault="009C4B69" w:rsidP="009C4B69">
      <w:r>
        <w:rPr>
          <w:bCs/>
        </w:rPr>
        <w:t xml:space="preserve">　</w:t>
      </w:r>
      <w:r>
        <w:t>「商店街」についての明確な定義はない。しかしながら、商業統計表（経済産業省経済産業政策局調査統計部）では、小売店、飲食店及びサービス業を営む事業所が近接して</w:t>
      </w:r>
      <w:r>
        <w:t>30</w:t>
      </w:r>
      <w:r>
        <w:t>店舗以上あるものを、一つの商店街と定義している。なお、商業統計上は、本定義に該当するショッピングセンターや</w:t>
      </w:r>
      <w:r w:rsidR="00E52A6B">
        <w:t>多事業所ビル（駅ビル、寄合百貨店等）も、原則として数に含ま</w:t>
      </w:r>
      <w:r w:rsidR="00E52A6B">
        <w:rPr>
          <w:rFonts w:hint="eastAsia"/>
          <w:lang w:eastAsia="ja-JP"/>
        </w:rPr>
        <w:t>れる</w:t>
      </w:r>
      <w:r>
        <w:t>。</w:t>
      </w:r>
    </w:p>
    <w:p w:rsidR="009C4B69" w:rsidRDefault="009C4B69" w:rsidP="00E86BD0">
      <w:pPr>
        <w:ind w:firstLineChars="100" w:firstLine="210"/>
      </w:pPr>
      <w:r>
        <w:t>店舗の構成は立地により大きく異なる。近隣型では、日用品や身回品を中心に食料品・衣料品・雑貨店、さらには食堂等の飲食店が混じるなど多岐にわたる場合が多い。</w:t>
      </w:r>
    </w:p>
    <w:p w:rsidR="009C4B69" w:rsidRDefault="009C4B69" w:rsidP="009C4B69">
      <w:r>
        <w:t>広域型になるにつれて、買回品、飲食店等が増えてくる。古い商店街では呉服店の多い商店街がある。</w:t>
      </w:r>
    </w:p>
    <w:p w:rsidR="009C4B69" w:rsidRDefault="009C4B69" w:rsidP="00E86BD0">
      <w:pPr>
        <w:ind w:firstLineChars="100" w:firstLine="210"/>
      </w:pPr>
      <w:r>
        <w:t>特殊な構成形態としては、料飲店の集積した飲み屋街もあるが、これは通常「商店街」とは呼ばれない。</w:t>
      </w:r>
    </w:p>
    <w:p w:rsidR="007829F3" w:rsidRDefault="007829F3" w:rsidP="009C4B69">
      <w:pPr>
        <w:rPr>
          <w:lang w:eastAsia="ja-JP"/>
        </w:rPr>
      </w:pPr>
    </w:p>
    <w:p w:rsidR="009C4B69" w:rsidRDefault="009C4B69" w:rsidP="009C4B69"/>
    <w:p w:rsidR="009C4B69" w:rsidRPr="00826F9D" w:rsidRDefault="001E124A" w:rsidP="009C4B69">
      <w:pPr>
        <w:rPr>
          <w:bCs/>
          <w:u w:val="single"/>
        </w:rPr>
      </w:pPr>
      <w:r w:rsidRPr="00826F9D">
        <w:rPr>
          <w:rFonts w:hint="eastAsia"/>
          <w:bCs/>
          <w:u w:val="single"/>
          <w:lang w:eastAsia="ja-JP"/>
        </w:rPr>
        <w:t>1.2</w:t>
      </w:r>
      <w:r w:rsidRPr="00826F9D">
        <w:rPr>
          <w:rFonts w:hint="eastAsia"/>
          <w:bCs/>
          <w:u w:val="single"/>
          <w:lang w:eastAsia="ja-JP"/>
        </w:rPr>
        <w:t xml:space="preserve">　　</w:t>
      </w:r>
      <w:r w:rsidR="009C4B69" w:rsidRPr="00826F9D">
        <w:rPr>
          <w:bCs/>
          <w:u w:val="single"/>
        </w:rPr>
        <w:t>商店街の歴史</w:t>
      </w:r>
    </w:p>
    <w:p w:rsidR="009C4B69" w:rsidRDefault="009C4B69" w:rsidP="009C4B69">
      <w:pPr>
        <w:rPr>
          <w:b/>
          <w:bCs/>
        </w:rPr>
      </w:pPr>
    </w:p>
    <w:p w:rsidR="009C4B69" w:rsidRDefault="009C4B69" w:rsidP="009C4B69">
      <w:r>
        <w:t xml:space="preserve">　日本における商店街の起源は、古くは楽市楽座まで遡ることができる。他には江戸時代に街道沿いに発達した宿場町、寺院などが集まる門前町や、現近代以前の港、近現代の鉄道駅周辺などがある。なお、寺院の門前町などで商品の中身を見せて販売する商店街は仲見世（仲見世通り）とも称され、東京浅草寺の仲見世通りが知られる。　</w:t>
      </w:r>
    </w:p>
    <w:p w:rsidR="009C4B69" w:rsidRDefault="009C4B69" w:rsidP="009C4B69">
      <w:r>
        <w:t xml:space="preserve">　共通するのは、商業地として栄えていたところや、人馬の往来が多いところなど集客を期待できる地域に店が集まって、自然に発生し、栄えていったことである</w:t>
      </w:r>
      <w:bookmarkStart w:id="1" w:name=".E6.88.A6.E5.BE.8C.E3.81.AE.E7.B9.81.E6."/>
      <w:bookmarkEnd w:id="1"/>
      <w:r>
        <w:t>。</w:t>
      </w:r>
    </w:p>
    <w:p w:rsidR="009C4B69" w:rsidRDefault="009C4B69" w:rsidP="009C4B69">
      <w:r>
        <w:lastRenderedPageBreak/>
        <w:t xml:space="preserve">　人口増加とともに発展していった商店街は、太平洋戦争によって一度は焼け野原となった地域が多かったものの、戦後の復興とともに再び発展していき、商店街が一番光輝いていた時代となった。貨店等も元々は江戸時代の呉服商等であり、商店街の中、またはそれに近接する形で立地したものが多い。</w:t>
      </w:r>
    </w:p>
    <w:p w:rsidR="009C4B69" w:rsidRDefault="009C4B69" w:rsidP="009C4B69">
      <w:r>
        <w:t xml:space="preserve">　しかし、その繁栄も長くは続かず、一部の元気な商店街を除いて、低迷するようになった。商店街を取り巻く環境は厳しくなっており、構成する店舗の廃業、撤退が相次いでいる。その結果、郊外の住宅地や、地方都市など過疎地の商店街の中には、シャッターを下ろした店舗が立ち並びシャッター通りと呼ばれるようなゴーストタウンに近いものもみられるようになった。さらに</w:t>
      </w:r>
      <w:r>
        <w:t>2008</w:t>
      </w:r>
      <w:r>
        <w:t>年にリーマンショックが起きると、日本のほとんど産業・業種にその影響は及び、ほとんどの産業・業種で売上げは減少したが、商店街も例外ではなく、さらに苦境に立たされることになった。こうして、</w:t>
      </w:r>
      <w:r>
        <w:t>2009</w:t>
      </w:r>
      <w:r>
        <w:t>年の</w:t>
      </w:r>
      <w:r>
        <w:t>1</w:t>
      </w:r>
      <w:r>
        <w:t>年間で、日本全国で</w:t>
      </w:r>
      <w:r>
        <w:t>400</w:t>
      </w:r>
      <w:r>
        <w:t>の商店街が消滅したという。</w:t>
      </w:r>
    </w:p>
    <w:p w:rsidR="009C4B69" w:rsidRDefault="009C4B69" w:rsidP="009C4B69"/>
    <w:p w:rsidR="009C4B69" w:rsidRDefault="009C4B69" w:rsidP="009C4B69"/>
    <w:p w:rsidR="009C4B69" w:rsidRPr="00826F9D" w:rsidRDefault="001E124A" w:rsidP="009C4B69">
      <w:pPr>
        <w:rPr>
          <w:bCs/>
          <w:u w:val="single"/>
        </w:rPr>
      </w:pPr>
      <w:r w:rsidRPr="00826F9D">
        <w:rPr>
          <w:rFonts w:hint="eastAsia"/>
          <w:bCs/>
          <w:u w:val="single"/>
          <w:lang w:eastAsia="ja-JP"/>
        </w:rPr>
        <w:t>1.3</w:t>
      </w:r>
      <w:r w:rsidRPr="00826F9D">
        <w:rPr>
          <w:rFonts w:hint="eastAsia"/>
          <w:bCs/>
          <w:u w:val="single"/>
          <w:lang w:eastAsia="ja-JP"/>
        </w:rPr>
        <w:t xml:space="preserve">　　</w:t>
      </w:r>
      <w:r w:rsidR="009C4B69" w:rsidRPr="00826F9D">
        <w:rPr>
          <w:bCs/>
          <w:u w:val="single"/>
        </w:rPr>
        <w:t>衰退の要因</w:t>
      </w:r>
    </w:p>
    <w:p w:rsidR="009C4B69" w:rsidRDefault="009C4B69" w:rsidP="009C4B69">
      <w:pPr>
        <w:rPr>
          <w:b/>
          <w:bCs/>
        </w:rPr>
      </w:pPr>
    </w:p>
    <w:p w:rsidR="009C4B69" w:rsidRDefault="009C4B69" w:rsidP="009C4B69">
      <w:r>
        <w:t xml:space="preserve">　こうした商店街の衰退の要因として、消費者の所得の向上、生活スタイルの変化が挙げられる。</w:t>
      </w:r>
    </w:p>
    <w:p w:rsidR="009C4B69" w:rsidRDefault="009C4B69" w:rsidP="009C4B69">
      <w:r>
        <w:t xml:space="preserve">　まず、消費者の生活行動圏の広がりである。人々の交通手段が、徒歩から自転車、自転車から自動車へと移り変わり、今や一家に一台は自動車が存在する時代となった。それに伴い、人々の行動圏が非常に広域となり、一番の近隣であった商店街の存在が希薄化してしまった。また商業者の見地からしても、この消費者の変化に対し、さらに広域な事業展開を強いられることとなり、全国規模の事業所はこの変化に上手く対応を示したが、元々地元色の強かった商店街は、予算の関係もあり、この消費者の変化に対応できず、結果、時代の移り変わりに翻弄されてしまったといえる。</w:t>
      </w:r>
    </w:p>
    <w:p w:rsidR="009C4B69" w:rsidRDefault="009C4B69" w:rsidP="009C4B69">
      <w:r>
        <w:t xml:space="preserve">　駐車場の観点からも、今の大型ショッピングモールには広い面積の駐車場が存在するが、商店街には自動車を停車させる空間がなく、あっても有料であるため、駐車が無料の商業施設に顧客の足が向けられることとなった。</w:t>
      </w:r>
    </w:p>
    <w:p w:rsidR="00BC4350" w:rsidRDefault="009C4B69" w:rsidP="00855248">
      <w:pPr>
        <w:rPr>
          <w:lang w:eastAsia="ja-JP"/>
        </w:rPr>
      </w:pPr>
      <w:r>
        <w:t xml:space="preserve">　</w:t>
      </w:r>
      <w:r w:rsidR="005B1720">
        <w:rPr>
          <w:rFonts w:hint="eastAsia"/>
          <w:lang w:eastAsia="ja-JP"/>
        </w:rPr>
        <w:t>そして、消費者の所得の増加により、人々が商品を選択できるような立場になったため、身近な商店街よりも、品揃えが豊富な大型ショッピングモールに足を運んでしまう結果となった。また大型店舗は</w:t>
      </w:r>
      <w:r w:rsidR="00BC4350">
        <w:rPr>
          <w:rFonts w:hint="eastAsia"/>
          <w:lang w:eastAsia="ja-JP"/>
        </w:rPr>
        <w:t>その</w:t>
      </w:r>
      <w:r w:rsidR="005B1720">
        <w:rPr>
          <w:rFonts w:hint="eastAsia"/>
          <w:lang w:eastAsia="ja-JP"/>
        </w:rPr>
        <w:t>資本力の高さゆえに、</w:t>
      </w:r>
      <w:r w:rsidR="005B1720" w:rsidRPr="005B1720">
        <w:t>広告宣伝をはじめとした販売促進も巧みで、店舗展開のスピードも速く、</w:t>
      </w:r>
      <w:r w:rsidR="00BC4350">
        <w:rPr>
          <w:rFonts w:hint="eastAsia"/>
          <w:lang w:eastAsia="ja-JP"/>
        </w:rPr>
        <w:t>商店街からショッピングモールへ顧客の意識を変えさせるには十分なものだった。</w:t>
      </w:r>
    </w:p>
    <w:p w:rsidR="00BC4350" w:rsidRDefault="00BC4350" w:rsidP="00855248">
      <w:pPr>
        <w:rPr>
          <w:lang w:eastAsia="ja-JP"/>
        </w:rPr>
      </w:pPr>
      <w:r>
        <w:rPr>
          <w:rFonts w:hint="eastAsia"/>
          <w:lang w:eastAsia="ja-JP"/>
        </w:rPr>
        <w:t xml:space="preserve">　人口も、人々が郊外へと流出するため、年々減少の傾向が見られる。よって商店街近郊には、移動することが困難な高齢者などが多く残っている。そのため、活気がだんだんとなくなり、</w:t>
      </w:r>
      <w:r w:rsidR="00E74302">
        <w:rPr>
          <w:rFonts w:hint="eastAsia"/>
          <w:lang w:eastAsia="ja-JP"/>
        </w:rPr>
        <w:t>その商店街での安全性や、治安の悪化が懸念されている。</w:t>
      </w:r>
    </w:p>
    <w:p w:rsidR="00BC4350" w:rsidRDefault="00BC4350" w:rsidP="00855248">
      <w:pPr>
        <w:rPr>
          <w:lang w:eastAsia="ja-JP"/>
        </w:rPr>
      </w:pPr>
    </w:p>
    <w:p w:rsidR="00E74302" w:rsidRDefault="00E74302" w:rsidP="00855248">
      <w:pPr>
        <w:rPr>
          <w:lang w:eastAsia="ja-JP"/>
        </w:rPr>
      </w:pPr>
    </w:p>
    <w:p w:rsidR="00E74302" w:rsidRPr="00826F9D" w:rsidRDefault="001E124A" w:rsidP="00855248">
      <w:pPr>
        <w:rPr>
          <w:u w:val="single"/>
          <w:lang w:eastAsia="ja-JP"/>
        </w:rPr>
      </w:pPr>
      <w:r w:rsidRPr="00826F9D">
        <w:rPr>
          <w:rFonts w:hint="eastAsia"/>
          <w:u w:val="single"/>
          <w:lang w:eastAsia="ja-JP"/>
        </w:rPr>
        <w:t>1.4</w:t>
      </w:r>
      <w:r w:rsidRPr="00826F9D">
        <w:rPr>
          <w:rFonts w:hint="eastAsia"/>
          <w:u w:val="single"/>
          <w:lang w:eastAsia="ja-JP"/>
        </w:rPr>
        <w:t xml:space="preserve">　　</w:t>
      </w:r>
      <w:r w:rsidR="00A31EBA" w:rsidRPr="00826F9D">
        <w:rPr>
          <w:rFonts w:hint="eastAsia"/>
          <w:u w:val="single"/>
          <w:lang w:eastAsia="ja-JP"/>
        </w:rPr>
        <w:t>商店街の再生へ向けた動き</w:t>
      </w:r>
    </w:p>
    <w:p w:rsidR="00A31EBA" w:rsidRDefault="00A31EBA" w:rsidP="00855248">
      <w:pPr>
        <w:rPr>
          <w:b/>
          <w:lang w:eastAsia="ja-JP"/>
        </w:rPr>
      </w:pPr>
    </w:p>
    <w:p w:rsidR="00A64331" w:rsidRDefault="00A64331" w:rsidP="00A64331">
      <w:pPr>
        <w:ind w:firstLineChars="100" w:firstLine="210"/>
        <w:rPr>
          <w:lang w:eastAsia="ja-JP"/>
        </w:rPr>
      </w:pPr>
      <w:r>
        <w:rPr>
          <w:rFonts w:hint="eastAsia"/>
          <w:lang w:eastAsia="ja-JP"/>
        </w:rPr>
        <w:t>今の商店街が改善すべきは、人口の高齢化への対応、さびれた結果、商店街の治安の悪化に対する安全性の面が主な問題点である。高齢者においては、自分たちの行動範囲が徐々に狭まるため、身近である商店街ですら行くことができなくなるかもしれない。そういった方たちのために対策を講じる必要がある。</w:t>
      </w:r>
    </w:p>
    <w:p w:rsidR="00F8548A" w:rsidRPr="009F5451" w:rsidRDefault="00A31EBA" w:rsidP="00FA59A4">
      <w:pPr>
        <w:ind w:firstLineChars="100" w:firstLine="210"/>
        <w:rPr>
          <w:szCs w:val="21"/>
          <w:lang w:eastAsia="ja-JP"/>
        </w:rPr>
      </w:pPr>
      <w:r w:rsidRPr="00F8548A">
        <w:rPr>
          <w:rFonts w:hint="eastAsia"/>
        </w:rPr>
        <w:t>全国的にも各地の商店街が衰退している中、再生に向け活動を行っているところもある。</w:t>
      </w:r>
      <w:r w:rsidR="00A64331" w:rsidRPr="00F8548A">
        <w:rPr>
          <w:rFonts w:hint="eastAsia"/>
        </w:rPr>
        <w:t>福引</w:t>
      </w:r>
      <w:r w:rsidR="00F8548A" w:rsidRPr="00F8548A">
        <w:rPr>
          <w:rFonts w:hint="eastAsia"/>
        </w:rPr>
        <w:t>などの</w:t>
      </w:r>
      <w:r w:rsidR="00A64331" w:rsidRPr="00F8548A">
        <w:rPr>
          <w:rFonts w:hint="eastAsia"/>
        </w:rPr>
        <w:t>イベントの開催、ご当地キャラクターの起用、</w:t>
      </w:r>
      <w:r w:rsidR="00F8548A" w:rsidRPr="00F8548A">
        <w:rPr>
          <w:rFonts w:hint="eastAsia"/>
        </w:rPr>
        <w:t>ポイントカードなどのサービスの徹底が行われている。特にご当地キャラクターとしては、鳥取県境港市での『水木しげるロード』が有名である。ここは、</w:t>
      </w:r>
      <w:r w:rsidR="00F8548A" w:rsidRPr="009F5451">
        <w:rPr>
          <w:rFonts w:hint="eastAsia"/>
          <w:szCs w:val="21"/>
        </w:rPr>
        <w:t>境港駅から本町アーケードまでの全長約</w:t>
      </w:r>
      <w:r w:rsidR="00F8548A" w:rsidRPr="009F5451">
        <w:rPr>
          <w:rFonts w:hint="eastAsia"/>
          <w:szCs w:val="21"/>
          <w:lang w:eastAsia="ja-JP"/>
        </w:rPr>
        <w:t>800</w:t>
      </w:r>
      <w:r w:rsidR="00F8548A" w:rsidRPr="009F5451">
        <w:rPr>
          <w:rFonts w:hint="eastAsia"/>
          <w:szCs w:val="21"/>
        </w:rPr>
        <w:t>メートル</w:t>
      </w:r>
      <w:r w:rsidR="00F8548A" w:rsidRPr="009F5451">
        <w:rPr>
          <w:rFonts w:hint="eastAsia"/>
          <w:szCs w:val="21"/>
        </w:rPr>
        <w:lastRenderedPageBreak/>
        <w:t>の間に、水木</w:t>
      </w:r>
      <w:r w:rsidR="00F8548A" w:rsidRPr="009F5451">
        <w:rPr>
          <w:rFonts w:hint="eastAsia"/>
          <w:szCs w:val="21"/>
          <w:lang w:eastAsia="ja-JP"/>
        </w:rPr>
        <w:t>しげる</w:t>
      </w:r>
      <w:r w:rsidR="00F8548A" w:rsidRPr="009F5451">
        <w:rPr>
          <w:rFonts w:hint="eastAsia"/>
          <w:szCs w:val="21"/>
        </w:rPr>
        <w:t>の代表作『ゲゲゲの鬼太郎』のキャラクターを中心として日本各地の妖怪たちをモチーフとした銅像が設置されている。</w:t>
      </w:r>
    </w:p>
    <w:p w:rsidR="00A64331" w:rsidRDefault="00F8548A" w:rsidP="009F5451">
      <w:pPr>
        <w:ind w:firstLineChars="100" w:firstLine="210"/>
        <w:rPr>
          <w:szCs w:val="21"/>
          <w:lang w:eastAsia="ja-JP"/>
        </w:rPr>
      </w:pPr>
      <w:r w:rsidRPr="009F5451">
        <w:rPr>
          <w:rFonts w:hint="eastAsia"/>
          <w:szCs w:val="21"/>
          <w:lang w:eastAsia="ja-JP"/>
        </w:rPr>
        <w:t>境港市</w:t>
      </w:r>
      <w:r w:rsidR="000D19E1" w:rsidRPr="009F5451">
        <w:rPr>
          <w:rFonts w:hint="eastAsia"/>
          <w:szCs w:val="21"/>
          <w:lang w:eastAsia="ja-JP"/>
        </w:rPr>
        <w:t>は</w:t>
      </w:r>
      <w:r w:rsidRPr="009F5451">
        <w:rPr>
          <w:rFonts w:hint="eastAsia"/>
          <w:szCs w:val="21"/>
          <w:lang w:eastAsia="ja-JP"/>
        </w:rPr>
        <w:t>、</w:t>
      </w:r>
      <w:r w:rsidR="000D19E1" w:rsidRPr="009F5451">
        <w:rPr>
          <w:rFonts w:hint="eastAsia"/>
          <w:szCs w:val="21"/>
          <w:lang w:eastAsia="ja-JP"/>
        </w:rPr>
        <w:t>漁業が有名な地域であり、そのおかげで商店街も発展していった。しかし、</w:t>
      </w:r>
      <w:r w:rsidR="000D19E1" w:rsidRPr="009F5451">
        <w:rPr>
          <w:rFonts w:hint="eastAsia"/>
          <w:szCs w:val="21"/>
          <w:lang w:eastAsia="ja-JP"/>
        </w:rPr>
        <w:t>1970</w:t>
      </w:r>
      <w:r w:rsidR="000D19E1" w:rsidRPr="009F5451">
        <w:rPr>
          <w:rFonts w:hint="eastAsia"/>
          <w:szCs w:val="21"/>
          <w:lang w:eastAsia="ja-JP"/>
        </w:rPr>
        <w:t>年代に到来したモータリゼーションの変化、大規模小売店の進出により</w:t>
      </w:r>
      <w:r w:rsidR="003506FB" w:rsidRPr="009F5451">
        <w:rPr>
          <w:rFonts w:hint="eastAsia"/>
          <w:szCs w:val="21"/>
          <w:lang w:eastAsia="ja-JP"/>
        </w:rPr>
        <w:t>低迷することになる。</w:t>
      </w:r>
      <w:r w:rsidR="009F5451" w:rsidRPr="009F5451">
        <w:rPr>
          <w:rFonts w:hint="eastAsia"/>
          <w:szCs w:val="21"/>
          <w:lang w:eastAsia="ja-JP"/>
        </w:rPr>
        <w:t>銅像が設置された翌年には観光客数も飛躍的に上昇し、イベントとして成功をおさめた形となった。</w:t>
      </w:r>
    </w:p>
    <w:p w:rsidR="00AA1617" w:rsidRDefault="00AA1617" w:rsidP="00AA1617">
      <w:pPr>
        <w:rPr>
          <w:szCs w:val="21"/>
          <w:lang w:eastAsia="ja-JP"/>
        </w:rPr>
      </w:pPr>
    </w:p>
    <w:p w:rsidR="00910768" w:rsidRPr="00826F9D" w:rsidRDefault="001E124A" w:rsidP="00910768">
      <w:pPr>
        <w:rPr>
          <w:kern w:val="0"/>
          <w:u w:val="single"/>
          <w:lang w:eastAsia="ja-JP"/>
        </w:rPr>
      </w:pPr>
      <w:r w:rsidRPr="00826F9D">
        <w:rPr>
          <w:rFonts w:hint="eastAsia"/>
          <w:kern w:val="0"/>
          <w:u w:val="single"/>
          <w:lang w:eastAsia="ja-JP"/>
        </w:rPr>
        <w:t>1.5</w:t>
      </w:r>
      <w:r w:rsidRPr="00826F9D">
        <w:rPr>
          <w:rFonts w:hint="eastAsia"/>
          <w:kern w:val="0"/>
          <w:u w:val="single"/>
          <w:lang w:eastAsia="ja-JP"/>
        </w:rPr>
        <w:t xml:space="preserve">　　全国の</w:t>
      </w:r>
      <w:r w:rsidR="00910768" w:rsidRPr="00826F9D">
        <w:rPr>
          <w:rFonts w:hint="eastAsia"/>
          <w:kern w:val="0"/>
          <w:u w:val="single"/>
          <w:lang w:eastAsia="ja-JP"/>
        </w:rPr>
        <w:t>政策例</w:t>
      </w:r>
    </w:p>
    <w:p w:rsidR="00910768" w:rsidRDefault="00910768" w:rsidP="00910768">
      <w:pPr>
        <w:rPr>
          <w:kern w:val="0"/>
          <w:lang w:eastAsia="ja-JP"/>
        </w:rPr>
      </w:pPr>
    </w:p>
    <w:p w:rsidR="00910768" w:rsidRPr="00910768" w:rsidRDefault="00910768" w:rsidP="00910768">
      <w:pPr>
        <w:rPr>
          <w:kern w:val="0"/>
          <w:lang w:eastAsia="ja-JP"/>
        </w:rPr>
      </w:pPr>
      <w:r>
        <w:rPr>
          <w:rFonts w:hint="eastAsia"/>
          <w:kern w:val="0"/>
          <w:lang w:eastAsia="ja-JP"/>
        </w:rPr>
        <w:t>・</w:t>
      </w:r>
      <w:r w:rsidRPr="00910768">
        <w:rPr>
          <w:kern w:val="0"/>
          <w:lang w:eastAsia="ja-JP"/>
        </w:rPr>
        <w:t>行政による商業の活性化策には２つの視点があると考える。一つは、商業の空間配置の調整である。もう一つは小売業のイノベーションの促進である。</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商業の空間配置の調整とは、日常生活の基盤として商業施設や集積をどう配置するかということで、施策では、商店街の空き店舗対策や中心市街地の活性化などである。ここでは、行政がエリアを重点的に絞り込み支援すべき。</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その際の都道府県の役割は、現場を知り専門性も有しているという立場を活かして、市町村を引っ張っていくことである。</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立地に魅力がないから空き店舗が増えていく。本来、空き店舗対策ではなく、立地の魅力を上げることが先決。但し、パン屋やラーメン屋など、オリジナリティを発揮して個性的にやっていける個店であれば立地を選ばないので成功も可能。</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商店街の活性化は、地権者がまとまらなければ実現できない。地権者をどう動かすかがポイントであり、地権者の動きによっては活性化が実現できる。その点についても何か施策が欲しいところ。</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活性化が失敗しないよう、実効性のある計画をつくる必要がある。ポイントは、企業主導で進むような仕掛けができるか。また、借金による施設整備ではなく、民間の力をどう引き出せるかが重要である。</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大型店のゾーニング規制は重要。中心市街地の活性化と郊外規制を並行して実施することにより、計画の実現性が大きくなった。また、都道府県が広域調整によって土地の有効利用を進めることも重要である。</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小売業のイノベーションの促進という視点では、消費者の変化に対応して自らも変革に向けチャレンジしようとする小売業や商店街に支援することが必要であり、施策としては、ライフスタイル型の店舗や商業集積が取り組むチャレンジ精神溢れる事業への支援である。京都府のチャレンジ支援事業はこのモデルであろう。</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イノベーションを促進するようなアイデアを考えるためには情報収集が重要。行政が情報を整理して事業者にシーズを提供する必要がある。</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これまでチャレンジ事業で支援した団体やグループが集まり発表会や交流会を行ったり、失敗事例や成功事例を集めた冊子を作成して事業成果を広報すれば、事業成果に広がりが生まれ、商業者のイノベーションを促進できる。</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施策を考える際には、実際の消費者の購買行動等、状況の評価が重要。</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独自にアンケート調査を行ったが、ある地域では、大型店は週末に補完的な買い物をするところであり、消費者が日常的に買い物をするのは地域食品スーパーのチェーンという結果であった。しかし地域の生活基盤となっている食品スーパーは行政との接点が無く、施策のポケットになっている。</w:t>
      </w:r>
      <w:r w:rsidRPr="00910768">
        <w:rPr>
          <w:kern w:val="0"/>
          <w:lang w:eastAsia="ja-JP"/>
        </w:rPr>
        <w:t xml:space="preserve"> </w:t>
      </w:r>
    </w:p>
    <w:p w:rsidR="00910768" w:rsidRPr="00910768" w:rsidRDefault="00910768" w:rsidP="00910768">
      <w:pPr>
        <w:rPr>
          <w:kern w:val="0"/>
          <w:lang w:eastAsia="ja-JP"/>
        </w:rPr>
      </w:pPr>
      <w:r>
        <w:rPr>
          <w:rFonts w:hint="eastAsia"/>
          <w:kern w:val="0"/>
          <w:lang w:eastAsia="ja-JP"/>
        </w:rPr>
        <w:t>・</w:t>
      </w:r>
      <w:r w:rsidRPr="00910768">
        <w:rPr>
          <w:kern w:val="0"/>
          <w:lang w:eastAsia="ja-JP"/>
        </w:rPr>
        <w:t>新規開業の成功率は１割に満たない。それよりも、現在頑張っている個店を支援すべきでは。</w:t>
      </w:r>
      <w:r w:rsidRPr="00910768">
        <w:rPr>
          <w:kern w:val="0"/>
          <w:lang w:eastAsia="ja-JP"/>
        </w:rPr>
        <w:t xml:space="preserve"> </w:t>
      </w:r>
    </w:p>
    <w:p w:rsidR="00910768" w:rsidRDefault="00910768" w:rsidP="00910768">
      <w:pPr>
        <w:ind w:firstLineChars="100" w:firstLine="210"/>
        <w:rPr>
          <w:szCs w:val="21"/>
          <w:lang w:eastAsia="ja-JP"/>
        </w:rPr>
      </w:pPr>
      <w:r>
        <w:rPr>
          <w:rFonts w:hint="eastAsia"/>
          <w:szCs w:val="21"/>
          <w:lang w:eastAsia="ja-JP"/>
        </w:rPr>
        <w:t>参考（</w:t>
      </w:r>
      <w:r w:rsidRPr="00910768">
        <w:t>京都府「商店街・小売商業活性化プラン」政策検討会議</w:t>
      </w:r>
      <w:r>
        <w:rPr>
          <w:rFonts w:hint="eastAsia"/>
          <w:szCs w:val="21"/>
          <w:lang w:eastAsia="ja-JP"/>
        </w:rPr>
        <w:t>）</w:t>
      </w:r>
    </w:p>
    <w:p w:rsidR="00910768" w:rsidRDefault="00910768" w:rsidP="00910768">
      <w:pPr>
        <w:rPr>
          <w:szCs w:val="21"/>
          <w:lang w:eastAsia="ja-JP"/>
        </w:rPr>
      </w:pPr>
    </w:p>
    <w:p w:rsidR="00794567" w:rsidRDefault="00794567" w:rsidP="00910768">
      <w:pPr>
        <w:rPr>
          <w:szCs w:val="21"/>
          <w:lang w:eastAsia="ja-JP"/>
        </w:rPr>
      </w:pPr>
    </w:p>
    <w:p w:rsidR="007D0A4D" w:rsidRDefault="00910768" w:rsidP="007D0A4D">
      <w:pPr>
        <w:rPr>
          <w:lang w:eastAsia="ja-JP"/>
        </w:rPr>
      </w:pPr>
      <w:r>
        <w:rPr>
          <w:rFonts w:hint="eastAsia"/>
        </w:rPr>
        <w:lastRenderedPageBreak/>
        <w:t xml:space="preserve">　上記のように、商店街の政策については様々な意見があるが、</w:t>
      </w:r>
      <w:r w:rsidR="007D0A4D">
        <w:rPr>
          <w:rFonts w:hint="eastAsia"/>
        </w:rPr>
        <w:t>私が目を見張った</w:t>
      </w:r>
      <w:r w:rsidR="007D0A4D">
        <w:rPr>
          <w:rFonts w:hint="eastAsia"/>
          <w:lang w:eastAsia="ja-JP"/>
        </w:rPr>
        <w:t>政策</w:t>
      </w:r>
      <w:r w:rsidR="007D0A4D">
        <w:rPr>
          <w:rFonts w:hint="eastAsia"/>
        </w:rPr>
        <w:t>がある。それは</w:t>
      </w:r>
      <w:r w:rsidR="007D0A4D">
        <w:rPr>
          <w:rFonts w:hint="eastAsia"/>
          <w:lang w:eastAsia="ja-JP"/>
        </w:rPr>
        <w:t>「</w:t>
      </w:r>
      <w:r w:rsidR="007D0A4D" w:rsidRPr="007D0A4D">
        <w:t>商</w:t>
      </w:r>
      <w:r w:rsidR="007D0A4D">
        <w:t>店街による投票率アップ</w:t>
      </w:r>
      <w:r w:rsidR="007D0A4D" w:rsidRPr="007D0A4D">
        <w:t>の試み</w:t>
      </w:r>
      <w:r w:rsidR="007D0A4D">
        <w:rPr>
          <w:rFonts w:hint="eastAsia"/>
          <w:lang w:eastAsia="ja-JP"/>
        </w:rPr>
        <w:t>」つまりは</w:t>
      </w:r>
      <w:r w:rsidR="007D0A4D">
        <w:t>「選挙セール」</w:t>
      </w:r>
      <w:r w:rsidR="007D0A4D">
        <w:rPr>
          <w:rFonts w:hint="eastAsia"/>
          <w:lang w:eastAsia="ja-JP"/>
        </w:rPr>
        <w:t>というものだ。</w:t>
      </w:r>
    </w:p>
    <w:p w:rsidR="007D0A4D" w:rsidRDefault="007D0A4D" w:rsidP="007D0A4D">
      <w:pPr>
        <w:rPr>
          <w:lang w:eastAsia="ja-JP"/>
        </w:rPr>
      </w:pPr>
      <w:r>
        <w:rPr>
          <w:rFonts w:hint="eastAsia"/>
          <w:lang w:eastAsia="ja-JP"/>
        </w:rPr>
        <w:t xml:space="preserve">　これは</w:t>
      </w:r>
      <w:r>
        <w:t>早稲田商店会</w:t>
      </w:r>
      <w:r w:rsidRPr="007D0A4D">
        <w:t>が旗振り役となり、全国</w:t>
      </w:r>
      <w:r w:rsidRPr="007D0A4D">
        <w:t>23</w:t>
      </w:r>
      <w:r w:rsidRPr="007D0A4D">
        <w:t>商店会・</w:t>
      </w:r>
      <w:r w:rsidRPr="007D0A4D">
        <w:t>61</w:t>
      </w:r>
      <w:r w:rsidRPr="007D0A4D">
        <w:t>店舗が参加して行われたキャンペーン</w:t>
      </w:r>
      <w:r>
        <w:rPr>
          <w:rFonts w:hint="eastAsia"/>
          <w:lang w:eastAsia="ja-JP"/>
        </w:rPr>
        <w:t>である。内容としては、</w:t>
      </w:r>
      <w:r w:rsidRPr="007D0A4D">
        <w:t>有権者が</w:t>
      </w:r>
      <w:r>
        <w:t>投票に行き、投票所で選挙管理委員会が発行する「投票済証」</w:t>
      </w:r>
      <w:r>
        <w:rPr>
          <w:rFonts w:hint="eastAsia"/>
          <w:lang w:eastAsia="ja-JP"/>
        </w:rPr>
        <w:t>または</w:t>
      </w:r>
      <w:r>
        <w:t>商店街が発行した</w:t>
      </w:r>
      <w:r>
        <w:rPr>
          <w:rFonts w:hint="eastAsia"/>
          <w:lang w:eastAsia="ja-JP"/>
        </w:rPr>
        <w:t>「</w:t>
      </w:r>
      <w:r>
        <w:t>投票証明書</w:t>
      </w:r>
      <w:r>
        <w:rPr>
          <w:rFonts w:hint="eastAsia"/>
          <w:lang w:eastAsia="ja-JP"/>
        </w:rPr>
        <w:t>」</w:t>
      </w:r>
      <w:r w:rsidRPr="007D0A4D">
        <w:t>を受け取り、セール参加の商店街店舗に持っていくと各種割引サービスを受けられるというものである。</w:t>
      </w:r>
      <w:r w:rsidR="00FF554E" w:rsidRPr="00FF554E">
        <w:t>例</w:t>
      </w:r>
      <w:r w:rsidR="00FF554E">
        <w:t>を挙げると、「</w:t>
      </w:r>
      <w:r w:rsidR="00FF554E">
        <w:rPr>
          <w:rFonts w:hint="eastAsia"/>
          <w:lang w:eastAsia="ja-JP"/>
        </w:rPr>
        <w:t>商品</w:t>
      </w:r>
      <w:r w:rsidR="00FF554E">
        <w:t>全品</w:t>
      </w:r>
      <w:r w:rsidR="00FF554E">
        <w:rPr>
          <w:rFonts w:hint="eastAsia"/>
          <w:lang w:eastAsia="ja-JP"/>
        </w:rPr>
        <w:t>2</w:t>
      </w:r>
      <w:r w:rsidR="00FF554E">
        <w:t>割引」「オールドリンク</w:t>
      </w:r>
      <w:r w:rsidR="00FF554E">
        <w:rPr>
          <w:rFonts w:hint="eastAsia"/>
          <w:lang w:eastAsia="ja-JP"/>
        </w:rPr>
        <w:t>10</w:t>
      </w:r>
      <w:r w:rsidR="00FF554E">
        <w:t>％割引」といったものから、「</w:t>
      </w:r>
      <w:r w:rsidR="00FF554E">
        <w:rPr>
          <w:rFonts w:hint="eastAsia"/>
          <w:lang w:eastAsia="ja-JP"/>
        </w:rPr>
        <w:t>1000</w:t>
      </w:r>
      <w:r w:rsidR="00FF554E">
        <w:t>円以上購入のお客様に、豪華景品（自店</w:t>
      </w:r>
      <w:r w:rsidR="00FF554E">
        <w:rPr>
          <w:rFonts w:hint="eastAsia"/>
          <w:lang w:eastAsia="ja-JP"/>
        </w:rPr>
        <w:t>商品）</w:t>
      </w:r>
      <w:r w:rsidR="00FF554E">
        <w:t>の当たるスピードクジプレゼント」のようなユニークなサービスまで幅広く行われ</w:t>
      </w:r>
      <w:r w:rsidR="00FF554E">
        <w:rPr>
          <w:rFonts w:hint="eastAsia"/>
          <w:lang w:eastAsia="ja-JP"/>
        </w:rPr>
        <w:t>た。</w:t>
      </w:r>
    </w:p>
    <w:p w:rsidR="00DF7058" w:rsidRDefault="00FF554E" w:rsidP="00DF7058">
      <w:pPr>
        <w:rPr>
          <w:kern w:val="0"/>
          <w:lang w:eastAsia="ja-JP"/>
        </w:rPr>
      </w:pPr>
      <w:r>
        <w:rPr>
          <w:rFonts w:hint="eastAsia"/>
          <w:lang w:eastAsia="ja-JP"/>
        </w:rPr>
        <w:t xml:space="preserve">　</w:t>
      </w:r>
      <w:r w:rsidR="00FF15F4">
        <w:rPr>
          <w:rFonts w:hint="eastAsia"/>
          <w:lang w:eastAsia="ja-JP"/>
        </w:rPr>
        <w:t>この政策のメリットは</w:t>
      </w:r>
      <w:r w:rsidR="00FF15F4">
        <w:rPr>
          <w:rFonts w:hint="eastAsia"/>
          <w:lang w:eastAsia="ja-JP"/>
        </w:rPr>
        <w:t>2</w:t>
      </w:r>
      <w:r w:rsidR="00FF15F4">
        <w:rPr>
          <w:rFonts w:hint="eastAsia"/>
          <w:lang w:eastAsia="ja-JP"/>
        </w:rPr>
        <w:t>つ存在する。</w:t>
      </w:r>
      <w:r w:rsidR="00FF15F4">
        <w:rPr>
          <w:rFonts w:hint="eastAsia"/>
          <w:lang w:eastAsia="ja-JP"/>
        </w:rPr>
        <w:t>1</w:t>
      </w:r>
      <w:r w:rsidR="00FF15F4">
        <w:rPr>
          <w:rFonts w:hint="eastAsia"/>
          <w:lang w:eastAsia="ja-JP"/>
        </w:rPr>
        <w:t>つは投票率の増加である。</w:t>
      </w:r>
      <w:r w:rsidR="00DF7058">
        <w:rPr>
          <w:rFonts w:hint="eastAsia"/>
          <w:lang w:eastAsia="ja-JP"/>
        </w:rPr>
        <w:t>この</w:t>
      </w:r>
      <w:r w:rsidR="00DF7058" w:rsidRPr="00DF7058">
        <w:t>投票日当日にアンケー</w:t>
      </w:r>
      <w:r w:rsidR="00DF7058">
        <w:t>ト調査</w:t>
      </w:r>
      <w:r w:rsidR="00DF7058">
        <w:rPr>
          <w:rFonts w:hint="eastAsia"/>
          <w:lang w:eastAsia="ja-JP"/>
        </w:rPr>
        <w:t>が行われ、</w:t>
      </w:r>
      <w:r w:rsidR="00DF7058">
        <w:t>早稲田商店会に最も近い投票所などの</w:t>
      </w:r>
      <w:r w:rsidR="00DF7058">
        <w:rPr>
          <w:rFonts w:hint="eastAsia"/>
          <w:lang w:eastAsia="ja-JP"/>
        </w:rPr>
        <w:t>2</w:t>
      </w:r>
      <w:r w:rsidR="00DF7058">
        <w:t>箇所で</w:t>
      </w:r>
      <w:r w:rsidR="00DF7058">
        <w:rPr>
          <w:rFonts w:hint="eastAsia"/>
          <w:lang w:eastAsia="ja-JP"/>
        </w:rPr>
        <w:t>、約</w:t>
      </w:r>
      <w:r w:rsidR="00DF7058">
        <w:rPr>
          <w:rFonts w:hint="eastAsia"/>
          <w:lang w:eastAsia="ja-JP"/>
        </w:rPr>
        <w:t>200</w:t>
      </w:r>
      <w:r w:rsidR="00DF7058">
        <w:t>人の有効回答を得た。</w:t>
      </w:r>
      <w:r w:rsidR="00DF7058">
        <w:rPr>
          <w:rFonts w:hint="eastAsia"/>
          <w:lang w:eastAsia="ja-JP"/>
        </w:rPr>
        <w:t>アンケートにおける</w:t>
      </w:r>
      <w:r w:rsidR="00DF7058" w:rsidRPr="00DF7058">
        <w:t>「セールを知って投票意欲が向上したか」との設問につき、</w:t>
      </w:r>
      <w:r w:rsidR="00DF7058">
        <w:rPr>
          <w:rFonts w:hint="eastAsia"/>
          <w:lang w:eastAsia="ja-JP"/>
        </w:rPr>
        <w:t>約</w:t>
      </w:r>
      <w:r w:rsidR="00DF7058">
        <w:rPr>
          <w:rFonts w:hint="eastAsia"/>
          <w:lang w:eastAsia="ja-JP"/>
        </w:rPr>
        <w:t>40</w:t>
      </w:r>
      <w:r w:rsidR="00DF7058" w:rsidRPr="00DF7058">
        <w:t>％の人が</w:t>
      </w:r>
      <w:r w:rsidR="00DF7058">
        <w:t>「意欲が高まった」と答えた。さらに棄権したことがある人のうちで</w:t>
      </w:r>
      <w:r w:rsidR="00DF7058">
        <w:rPr>
          <w:rFonts w:hint="eastAsia"/>
          <w:lang w:eastAsia="ja-JP"/>
        </w:rPr>
        <w:t>も約</w:t>
      </w:r>
      <w:r w:rsidR="00DF7058">
        <w:rPr>
          <w:rFonts w:hint="eastAsia"/>
          <w:lang w:eastAsia="ja-JP"/>
        </w:rPr>
        <w:t>40</w:t>
      </w:r>
      <w:r w:rsidR="00DF7058">
        <w:t>％の人が「意欲が高まった」</w:t>
      </w:r>
      <w:r w:rsidR="00DF7058">
        <w:rPr>
          <w:rFonts w:hint="eastAsia"/>
          <w:lang w:eastAsia="ja-JP"/>
        </w:rPr>
        <w:t>と</w:t>
      </w:r>
      <w:r w:rsidR="00DF7058" w:rsidRPr="00DF7058">
        <w:t>回答した。</w:t>
      </w:r>
      <w:r w:rsidR="00DF7058">
        <w:rPr>
          <w:kern w:val="0"/>
          <w:lang w:eastAsia="ja-JP"/>
        </w:rPr>
        <w:t>また、</w:t>
      </w:r>
      <w:r w:rsidR="00DF7058">
        <w:rPr>
          <w:rFonts w:hint="eastAsia"/>
          <w:kern w:val="0"/>
          <w:lang w:eastAsia="ja-JP"/>
        </w:rPr>
        <w:t>実際に</w:t>
      </w:r>
      <w:r w:rsidR="00DF7058">
        <w:rPr>
          <w:kern w:val="0"/>
          <w:lang w:eastAsia="ja-JP"/>
        </w:rPr>
        <w:t>早稲田地域</w:t>
      </w:r>
      <w:r w:rsidR="00DF7058">
        <w:rPr>
          <w:rFonts w:hint="eastAsia"/>
          <w:kern w:val="0"/>
          <w:lang w:eastAsia="ja-JP"/>
        </w:rPr>
        <w:t>6</w:t>
      </w:r>
      <w:r w:rsidR="00DF7058" w:rsidRPr="00DF7058">
        <w:rPr>
          <w:kern w:val="0"/>
          <w:lang w:eastAsia="ja-JP"/>
        </w:rPr>
        <w:t>投票所では都・区の全ての</w:t>
      </w:r>
      <w:r w:rsidR="00DF7058">
        <w:rPr>
          <w:kern w:val="0"/>
          <w:lang w:eastAsia="ja-JP"/>
        </w:rPr>
        <w:t>投票率およびその増加率を上回り、最も影響を受けると思われる直近</w:t>
      </w:r>
      <w:r w:rsidR="00DF7058">
        <w:rPr>
          <w:rFonts w:hint="eastAsia"/>
          <w:kern w:val="0"/>
          <w:lang w:eastAsia="ja-JP"/>
        </w:rPr>
        <w:t>2</w:t>
      </w:r>
      <w:r w:rsidR="00DF7058">
        <w:rPr>
          <w:kern w:val="0"/>
          <w:lang w:eastAsia="ja-JP"/>
        </w:rPr>
        <w:t>投票所では、</w:t>
      </w:r>
      <w:r w:rsidR="00DF7058">
        <w:rPr>
          <w:rFonts w:hint="eastAsia"/>
          <w:kern w:val="0"/>
          <w:lang w:eastAsia="ja-JP"/>
        </w:rPr>
        <w:t>3</w:t>
      </w:r>
      <w:r w:rsidR="00DF7058" w:rsidRPr="00DF7058">
        <w:rPr>
          <w:kern w:val="0"/>
          <w:lang w:eastAsia="ja-JP"/>
        </w:rPr>
        <w:t>年前同所投票率比でプラス</w:t>
      </w:r>
      <w:r w:rsidR="00DF7058" w:rsidRPr="00DF7058">
        <w:rPr>
          <w:kern w:val="0"/>
          <w:lang w:eastAsia="ja-JP"/>
        </w:rPr>
        <w:t>5.17</w:t>
      </w:r>
      <w:r w:rsidR="00DF7058" w:rsidRPr="00DF7058">
        <w:rPr>
          <w:kern w:val="0"/>
          <w:lang w:eastAsia="ja-JP"/>
        </w:rPr>
        <w:t>％（新宿区</w:t>
      </w:r>
      <w:r w:rsidR="00DF7058" w:rsidRPr="00DF7058">
        <w:rPr>
          <w:kern w:val="0"/>
          <w:lang w:eastAsia="ja-JP"/>
        </w:rPr>
        <w:t>32</w:t>
      </w:r>
      <w:r w:rsidR="00DF7058" w:rsidRPr="00DF7058">
        <w:rPr>
          <w:kern w:val="0"/>
          <w:lang w:eastAsia="ja-JP"/>
        </w:rPr>
        <w:t>投票区）、今回の区平均投票率比でプラス</w:t>
      </w:r>
      <w:r w:rsidR="00DF7058" w:rsidRPr="00DF7058">
        <w:rPr>
          <w:kern w:val="0"/>
          <w:lang w:eastAsia="ja-JP"/>
        </w:rPr>
        <w:t>4.01</w:t>
      </w:r>
      <w:r w:rsidR="00DF7058" w:rsidRPr="00DF7058">
        <w:rPr>
          <w:kern w:val="0"/>
          <w:lang w:eastAsia="ja-JP"/>
        </w:rPr>
        <w:t>％（同</w:t>
      </w:r>
      <w:r w:rsidR="00DF7058" w:rsidRPr="00DF7058">
        <w:rPr>
          <w:kern w:val="0"/>
          <w:lang w:eastAsia="ja-JP"/>
        </w:rPr>
        <w:t>31</w:t>
      </w:r>
      <w:r w:rsidR="00DF7058" w:rsidRPr="00DF7058">
        <w:rPr>
          <w:kern w:val="0"/>
          <w:lang w:eastAsia="ja-JP"/>
        </w:rPr>
        <w:t>投票区）などの注目すべき結果が出た。</w:t>
      </w:r>
    </w:p>
    <w:p w:rsidR="00C41004" w:rsidRPr="00C41004" w:rsidRDefault="00DF7058" w:rsidP="00DF7058">
      <w:pPr>
        <w:rPr>
          <w:kern w:val="0"/>
          <w:lang w:eastAsia="ja-JP"/>
        </w:rPr>
      </w:pPr>
      <w:r>
        <w:rPr>
          <w:rFonts w:hint="eastAsia"/>
          <w:lang w:eastAsia="ja-JP"/>
        </w:rPr>
        <w:t xml:space="preserve">　</w:t>
      </w:r>
      <w:r>
        <w:rPr>
          <w:rFonts w:hint="eastAsia"/>
          <w:lang w:eastAsia="ja-JP"/>
        </w:rPr>
        <w:t>2</w:t>
      </w:r>
      <w:r>
        <w:rPr>
          <w:rFonts w:hint="eastAsia"/>
          <w:lang w:eastAsia="ja-JP"/>
        </w:rPr>
        <w:t>つ目として、商店街での購買意欲の上昇である。アンケート内での</w:t>
      </w:r>
      <w:r w:rsidRPr="00DF7058">
        <w:t>「セールを知って商店街で購買する意欲が高まったか」との設問については、</w:t>
      </w:r>
      <w:r>
        <w:rPr>
          <w:rFonts w:hint="eastAsia"/>
          <w:lang w:eastAsia="ja-JP"/>
        </w:rPr>
        <w:t>約</w:t>
      </w:r>
      <w:r>
        <w:t>6</w:t>
      </w:r>
      <w:r>
        <w:rPr>
          <w:rFonts w:hint="eastAsia"/>
          <w:lang w:eastAsia="ja-JP"/>
        </w:rPr>
        <w:t>0</w:t>
      </w:r>
      <w:r w:rsidRPr="00DF7058">
        <w:t>%</w:t>
      </w:r>
      <w:r w:rsidRPr="00DF7058">
        <w:t>もの人が「高まった」と答え、さらにほとんど商店街で買い物をしない人のうちでは</w:t>
      </w:r>
      <w:r>
        <w:rPr>
          <w:rFonts w:hint="eastAsia"/>
          <w:lang w:eastAsia="ja-JP"/>
        </w:rPr>
        <w:t>約</w:t>
      </w:r>
      <w:r w:rsidRPr="00DF7058">
        <w:t>7</w:t>
      </w:r>
      <w:r>
        <w:rPr>
          <w:rFonts w:hint="eastAsia"/>
          <w:lang w:eastAsia="ja-JP"/>
        </w:rPr>
        <w:t>0%</w:t>
      </w:r>
      <w:r w:rsidRPr="00DF7058">
        <w:t>の人から「高まった」との回答を得ることが出来た。</w:t>
      </w:r>
      <w:r w:rsidRPr="00DF7058">
        <w:rPr>
          <w:kern w:val="0"/>
          <w:lang w:eastAsia="ja-JP"/>
        </w:rPr>
        <w:t>実際、早稲田商店会の各店舗へのヒアリングでも、大人数の来店報告もあり、「非常に効果が感じられた」との声も多数あった。</w:t>
      </w:r>
      <w:r w:rsidR="00C41004">
        <w:rPr>
          <w:rFonts w:hint="eastAsia"/>
          <w:kern w:val="0"/>
          <w:lang w:eastAsia="ja-JP"/>
        </w:rPr>
        <w:t>これは</w:t>
      </w:r>
      <w:r w:rsidRPr="00DF7058">
        <w:rPr>
          <w:kern w:val="0"/>
          <w:lang w:eastAsia="ja-JP"/>
        </w:rPr>
        <w:t>商店街における販売促進においても一定の効果が認められたと言える。</w:t>
      </w:r>
    </w:p>
    <w:p w:rsidR="00C41004" w:rsidRDefault="00C41004" w:rsidP="00C41004">
      <w:pPr>
        <w:rPr>
          <w:lang w:eastAsia="ja-JP"/>
        </w:rPr>
      </w:pPr>
      <w:r>
        <w:rPr>
          <w:rFonts w:hint="eastAsia"/>
          <w:lang w:eastAsia="ja-JP"/>
        </w:rPr>
        <w:t xml:space="preserve">　この政策は、</w:t>
      </w:r>
      <w:r w:rsidRPr="00C41004">
        <w:t>準備・告知期間の短さによる低い認知度や、選管との関係、商店街への趣旨の周知徹底など</w:t>
      </w:r>
      <w:r>
        <w:rPr>
          <w:rFonts w:hint="eastAsia"/>
          <w:lang w:eastAsia="ja-JP"/>
        </w:rPr>
        <w:t>、課題も指摘されたが、その政策としての評価は高い。</w:t>
      </w:r>
    </w:p>
    <w:p w:rsidR="00C41004" w:rsidRPr="00C41004" w:rsidRDefault="00C41004" w:rsidP="00C41004">
      <w:pPr>
        <w:ind w:firstLineChars="100" w:firstLine="210"/>
      </w:pPr>
      <w:r w:rsidRPr="00C41004">
        <w:t>第一に、何よりその発想のユニークさである。早稲田商店会は、「環境」と「商店街活性化」を一体化したまちづくりを行い、全国に知られ、注目を浴びてきた。「違うものを合わせることで新しいものを生み出した」好例と言える。今回の「投票率アップ」と「売上アップ」という異質なものをマッチングさせた試みも、その流れを汲み、同様にユニークなものと評価できる。現在、</w:t>
      </w:r>
      <w:r>
        <w:rPr>
          <w:rFonts w:hint="eastAsia"/>
          <w:lang w:eastAsia="ja-JP"/>
        </w:rPr>
        <w:t>TMO</w:t>
      </w:r>
      <w:r w:rsidR="00D26D1D">
        <w:rPr>
          <w:rFonts w:hint="eastAsia"/>
          <w:lang w:eastAsia="ja-JP"/>
        </w:rPr>
        <w:t>(Town Management Organization)</w:t>
      </w:r>
      <w:r w:rsidRPr="00C41004">
        <w:t>の蹉跌など商店街活性化・まちづくりが行き詰まりを見せている中</w:t>
      </w:r>
      <w:r>
        <w:t>で、こうした新しくユニークな発想・試みが行われること</w:t>
      </w:r>
      <w:r>
        <w:rPr>
          <w:rFonts w:hint="eastAsia"/>
          <w:lang w:eastAsia="ja-JP"/>
        </w:rPr>
        <w:t>は望ましいことである</w:t>
      </w:r>
      <w:r w:rsidRPr="00C41004">
        <w:t>。</w:t>
      </w:r>
    </w:p>
    <w:p w:rsidR="00C41004" w:rsidRPr="00C41004" w:rsidRDefault="00C41004" w:rsidP="00C41004">
      <w:pPr>
        <w:rPr>
          <w:kern w:val="0"/>
          <w:lang w:eastAsia="ja-JP"/>
        </w:rPr>
      </w:pPr>
      <w:r w:rsidRPr="00C41004">
        <w:rPr>
          <w:kern w:val="0"/>
          <w:lang w:eastAsia="ja-JP"/>
        </w:rPr>
        <w:t xml:space="preserve">　第二に、「政治活動」の新しいタイプを示したことである。従来、商店街と選挙の関わり方と言えば、「候補者と支持者」「政党と組織票」の関係が一般的で、補助金や候補擁立等を通じて利益配分とも直結したものが多かった。けれども、今回は特定の政党や候補者の応援しない、従来のタイプの活動とは一線を画したものとして、「低い投票率」への危機感と「売上アップ」というインセンティブによって活動は支えられた。「選挙活動」ではないため、未成年者も含めた学生たちも公職選挙法に抵触することなく「選挙」に関わることが出来る。それにより、</w:t>
      </w:r>
      <w:r>
        <w:rPr>
          <w:rFonts w:hint="eastAsia"/>
          <w:kern w:val="0"/>
          <w:lang w:eastAsia="ja-JP"/>
        </w:rPr>
        <w:t>NPO</w:t>
      </w:r>
      <w:r w:rsidRPr="00C41004">
        <w:rPr>
          <w:kern w:val="0"/>
          <w:lang w:eastAsia="ja-JP"/>
        </w:rPr>
        <w:t>や学生ボランティアなど多様な参加者や、全国的な広がりを得ることとなった。</w:t>
      </w:r>
    </w:p>
    <w:p w:rsidR="00FF554E" w:rsidRPr="00C41004" w:rsidRDefault="00DC6091" w:rsidP="00C41004">
      <w:pPr>
        <w:rPr>
          <w:lang w:eastAsia="ja-JP"/>
        </w:rPr>
      </w:pPr>
      <w:r>
        <w:rPr>
          <w:rFonts w:hint="eastAsia"/>
          <w:lang w:eastAsia="ja-JP"/>
        </w:rPr>
        <w:t xml:space="preserve">　この政策は商店街再生だけでなく、地域の発展にもその視野を向け、</w:t>
      </w:r>
      <w:r>
        <w:rPr>
          <w:rFonts w:hint="eastAsia"/>
          <w:lang w:eastAsia="ja-JP"/>
        </w:rPr>
        <w:t>2</w:t>
      </w:r>
      <w:r>
        <w:rPr>
          <w:rFonts w:hint="eastAsia"/>
          <w:lang w:eastAsia="ja-JP"/>
        </w:rPr>
        <w:t>つを融合させた点が非常に素晴らしいと思われる。</w:t>
      </w:r>
    </w:p>
    <w:p w:rsidR="00910768" w:rsidRPr="00C41004" w:rsidRDefault="00910768" w:rsidP="00C41004"/>
    <w:p w:rsidR="00910768" w:rsidRDefault="00910768" w:rsidP="00AA1617">
      <w:pPr>
        <w:rPr>
          <w:b/>
          <w:szCs w:val="21"/>
          <w:lang w:eastAsia="ja-JP"/>
        </w:rPr>
      </w:pPr>
    </w:p>
    <w:p w:rsidR="00554685" w:rsidRDefault="00554685" w:rsidP="00AA1617">
      <w:pPr>
        <w:rPr>
          <w:b/>
          <w:szCs w:val="21"/>
          <w:lang w:eastAsia="ja-JP"/>
        </w:rPr>
      </w:pPr>
    </w:p>
    <w:p w:rsidR="00554685" w:rsidRDefault="00554685" w:rsidP="00AA1617">
      <w:pPr>
        <w:rPr>
          <w:b/>
          <w:szCs w:val="21"/>
          <w:lang w:eastAsia="ja-JP"/>
        </w:rPr>
      </w:pPr>
    </w:p>
    <w:p w:rsidR="00554685" w:rsidRDefault="00554685" w:rsidP="00AA1617">
      <w:pPr>
        <w:rPr>
          <w:b/>
          <w:szCs w:val="21"/>
          <w:lang w:eastAsia="ja-JP"/>
        </w:rPr>
      </w:pPr>
    </w:p>
    <w:p w:rsidR="00826F9D" w:rsidRDefault="00826F9D" w:rsidP="00AA1617">
      <w:pPr>
        <w:rPr>
          <w:b/>
          <w:szCs w:val="21"/>
          <w:lang w:eastAsia="ja-JP"/>
        </w:rPr>
      </w:pPr>
    </w:p>
    <w:p w:rsidR="001E124A" w:rsidRDefault="00826F9D" w:rsidP="001E124A">
      <w:pPr>
        <w:pStyle w:val="a9"/>
        <w:numPr>
          <w:ilvl w:val="0"/>
          <w:numId w:val="5"/>
        </w:numPr>
        <w:ind w:leftChars="0"/>
        <w:rPr>
          <w:b/>
          <w:sz w:val="28"/>
          <w:szCs w:val="28"/>
          <w:lang w:eastAsia="ja-JP"/>
        </w:rPr>
      </w:pPr>
      <w:r>
        <w:rPr>
          <w:rFonts w:hint="eastAsia"/>
          <w:b/>
          <w:sz w:val="28"/>
          <w:szCs w:val="28"/>
          <w:lang w:eastAsia="ja-JP"/>
        </w:rPr>
        <w:lastRenderedPageBreak/>
        <w:t>佐賀市商店街の現状と取り組み</w:t>
      </w:r>
    </w:p>
    <w:p w:rsidR="00826F9D" w:rsidRDefault="00826F9D" w:rsidP="00826F9D">
      <w:pPr>
        <w:rPr>
          <w:b/>
          <w:sz w:val="28"/>
          <w:szCs w:val="28"/>
          <w:lang w:eastAsia="ja-JP"/>
        </w:rPr>
      </w:pPr>
    </w:p>
    <w:p w:rsidR="00826F9D" w:rsidRPr="00331A8B" w:rsidRDefault="00331A8B" w:rsidP="00331A8B">
      <w:pPr>
        <w:rPr>
          <w:sz w:val="28"/>
          <w:szCs w:val="28"/>
          <w:lang w:eastAsia="ja-JP"/>
        </w:rPr>
      </w:pPr>
      <w:r>
        <w:rPr>
          <w:rFonts w:hint="eastAsia"/>
          <w:sz w:val="28"/>
          <w:szCs w:val="28"/>
          <w:lang w:eastAsia="ja-JP"/>
        </w:rPr>
        <w:t>1</w:t>
      </w:r>
      <w:r>
        <w:rPr>
          <w:rFonts w:hint="eastAsia"/>
          <w:sz w:val="28"/>
          <w:szCs w:val="28"/>
          <w:lang w:eastAsia="ja-JP"/>
        </w:rPr>
        <w:t>．佐賀市商店街の歴史と現状</w:t>
      </w:r>
    </w:p>
    <w:p w:rsidR="00331A8B" w:rsidRPr="00331A8B" w:rsidRDefault="00331A8B" w:rsidP="00910768">
      <w:pPr>
        <w:rPr>
          <w:kern w:val="0"/>
          <w:lang w:eastAsia="ja-JP"/>
        </w:rPr>
      </w:pPr>
    </w:p>
    <w:p w:rsidR="00481093" w:rsidRPr="00826F9D" w:rsidRDefault="00826F9D" w:rsidP="00826F9D">
      <w:pPr>
        <w:rPr>
          <w:kern w:val="0"/>
          <w:u w:val="single"/>
          <w:lang w:eastAsia="ja-JP"/>
        </w:rPr>
      </w:pPr>
      <w:r>
        <w:rPr>
          <w:rFonts w:hint="eastAsia"/>
          <w:kern w:val="0"/>
          <w:u w:val="single"/>
          <w:lang w:eastAsia="ja-JP"/>
        </w:rPr>
        <w:t>1.1</w:t>
      </w:r>
      <w:r>
        <w:rPr>
          <w:rFonts w:hint="eastAsia"/>
          <w:kern w:val="0"/>
          <w:u w:val="single"/>
          <w:lang w:eastAsia="ja-JP"/>
        </w:rPr>
        <w:t xml:space="preserve">　　佐賀市商店街の歴史</w:t>
      </w:r>
    </w:p>
    <w:p w:rsidR="00481093" w:rsidRPr="00FA5E5E" w:rsidRDefault="00481093" w:rsidP="00FA5E5E">
      <w:pPr>
        <w:rPr>
          <w:kern w:val="0"/>
          <w:lang w:eastAsia="ja-JP"/>
        </w:rPr>
      </w:pPr>
    </w:p>
    <w:p w:rsidR="00E86BD0" w:rsidRPr="00E86BD0" w:rsidRDefault="00E86BD0" w:rsidP="00E86BD0">
      <w:pPr>
        <w:ind w:firstLineChars="100" w:firstLine="210"/>
        <w:rPr>
          <w:rFonts w:asciiTheme="minorEastAsia" w:eastAsiaTheme="minorEastAsia" w:hAnsiTheme="minorEastAsia"/>
          <w:kern w:val="0"/>
          <w:lang w:eastAsia="ja-JP"/>
        </w:rPr>
      </w:pPr>
      <w:r w:rsidRPr="00E86BD0">
        <w:rPr>
          <w:rFonts w:asciiTheme="minorEastAsia" w:eastAsiaTheme="minorEastAsia" w:hAnsiTheme="minorEastAsia" w:hint="eastAsia"/>
          <w:kern w:val="0"/>
          <w:lang w:eastAsia="ja-JP"/>
        </w:rPr>
        <w:t>幕藩時代、佐賀、長崎の両県は肥前と呼ばれ、鍋島氏が治世し、石高</w:t>
      </w:r>
      <w:r>
        <w:rPr>
          <w:rFonts w:asciiTheme="minorHAnsi" w:eastAsiaTheme="minorEastAsia" w:hAnsiTheme="minorHAnsi" w:hint="eastAsia"/>
          <w:kern w:val="0"/>
          <w:lang w:eastAsia="ja-JP"/>
        </w:rPr>
        <w:t>37</w:t>
      </w:r>
      <w:r w:rsidRPr="00E86BD0">
        <w:rPr>
          <w:rFonts w:asciiTheme="minorEastAsia" w:eastAsiaTheme="minorEastAsia" w:hAnsiTheme="minorEastAsia" w:hint="eastAsia"/>
          <w:kern w:val="0"/>
          <w:lang w:eastAsia="ja-JP"/>
        </w:rPr>
        <w:t>万石の西南の雄藩であった。佐賀城の周辺には城下町が形成され、佐賀城の北東に当たる片田江（現在の水ヶ江、松原付近）、東堀周辺の水ヶ江等は、武家屋敷が連なっていた。屋敷に出入りする行商の小売商人たちは、その付近に店舗を構えるようになり、商店街を形成するようになった。</w:t>
      </w:r>
    </w:p>
    <w:p w:rsidR="00E86BD0" w:rsidRPr="00E86BD0" w:rsidRDefault="00E86BD0" w:rsidP="00E86BD0">
      <w:pPr>
        <w:ind w:firstLineChars="100" w:firstLine="210"/>
        <w:rPr>
          <w:rFonts w:asciiTheme="minorEastAsia" w:eastAsiaTheme="minorEastAsia" w:hAnsiTheme="minorEastAsia"/>
          <w:kern w:val="0"/>
          <w:lang w:eastAsia="ja-JP"/>
        </w:rPr>
      </w:pPr>
      <w:r w:rsidRPr="00E86BD0">
        <w:rPr>
          <w:rFonts w:asciiTheme="minorEastAsia" w:eastAsiaTheme="minorEastAsia" w:hAnsiTheme="minorEastAsia" w:hint="eastAsia"/>
          <w:kern w:val="0"/>
          <w:lang w:eastAsia="ja-JP"/>
        </w:rPr>
        <w:t>さらに、明治時代になると、海運を中心とした物流システムも発展してきた。佐賀市においても、水ヶ江町の東側に当たる今宿町、材木町、紺屋町、柳町などには、船舶輸送物資の集配の中心であった八田江川の物流拠点の今宿江からの商品を取り扱う商人が軒を連ねていた。これらの商人は、単なる小売商ではなく、今宿江を経由して有明海に面した諸富港を拠点にし、全国展開の事業を行う豪商を生み出した。</w:t>
      </w:r>
    </w:p>
    <w:p w:rsidR="00E86BD0" w:rsidRPr="00E86BD0" w:rsidRDefault="00E86BD0" w:rsidP="00E86BD0">
      <w:pPr>
        <w:ind w:firstLineChars="100" w:firstLine="210"/>
        <w:rPr>
          <w:rFonts w:asciiTheme="minorEastAsia" w:eastAsiaTheme="minorEastAsia" w:hAnsiTheme="minorEastAsia"/>
          <w:kern w:val="0"/>
          <w:lang w:eastAsia="ja-JP"/>
        </w:rPr>
      </w:pPr>
      <w:r w:rsidRPr="00E86BD0">
        <w:rPr>
          <w:rFonts w:asciiTheme="minorEastAsia" w:eastAsiaTheme="minorEastAsia" w:hAnsiTheme="minorEastAsia" w:hint="eastAsia"/>
          <w:kern w:val="0"/>
          <w:lang w:eastAsia="ja-JP"/>
        </w:rPr>
        <w:t>しかし、昭和初期の金融恐慌を契機に、これらの豪商も力を失っていった。さらに、物流の主役が船舶から鉄道になると、商店街は、佐賀駅を起点として南側一帯に発展していった。佐賀駅から南側一帯には、各行政機関や、県内の大手企業が軒を連ね、佐賀駅南の中央大通り沿いに、また、中心部を東西に広がる長崎街道沿いに商店街は発展していった。</w:t>
      </w:r>
    </w:p>
    <w:p w:rsidR="00FA59A4" w:rsidRDefault="00E86BD0" w:rsidP="00E86BD0">
      <w:pPr>
        <w:ind w:firstLineChars="100" w:firstLine="210"/>
        <w:rPr>
          <w:rFonts w:asciiTheme="minorEastAsia" w:eastAsiaTheme="minorEastAsia" w:hAnsiTheme="minorEastAsia"/>
          <w:kern w:val="0"/>
          <w:lang w:eastAsia="ja-JP"/>
        </w:rPr>
      </w:pPr>
      <w:r w:rsidRPr="00E86BD0">
        <w:rPr>
          <w:rFonts w:asciiTheme="minorEastAsia" w:eastAsiaTheme="minorEastAsia" w:hAnsiTheme="minorEastAsia" w:hint="eastAsia"/>
          <w:kern w:val="0"/>
          <w:lang w:eastAsia="ja-JP"/>
        </w:rPr>
        <w:t>現在、佐賀市における中心商店街は、一般的に</w:t>
      </w:r>
      <w:r>
        <w:rPr>
          <w:rFonts w:asciiTheme="minorHAnsi" w:eastAsiaTheme="minorEastAsia" w:hAnsiTheme="minorHAnsi" w:hint="eastAsia"/>
          <w:kern w:val="0"/>
          <w:lang w:eastAsia="ja-JP"/>
        </w:rPr>
        <w:t>7</w:t>
      </w:r>
      <w:r w:rsidRPr="00E86BD0">
        <w:rPr>
          <w:rFonts w:asciiTheme="minorEastAsia" w:eastAsiaTheme="minorEastAsia" w:hAnsiTheme="minorEastAsia" w:hint="eastAsia"/>
          <w:kern w:val="0"/>
          <w:lang w:eastAsia="ja-JP"/>
        </w:rPr>
        <w:t>商店街と呼ばれ、佐賀駅から南側の中央大通り沿いの「唐人町商店街」、さらに南側の県庁よりの「中央大通り商店街」、松原神社近辺から長崎街道沿いに発展した「呉服町商店街」、呉服町商店街から西に伸び中央大通りに接する「中央本町商店街」、呉服町商店街の北端から西側につながる「元町商店街」、元町商店街から更に西に伸び、中央大通りとの接点である「白山名店街」、中央大通りと平行して南北に伸び、佐賀県庁の玄関口へと通じる「県庁通り商店街」があった。そして、佐賀駅から南に伸びる中央大通りと、東西に広がる長崎街道の交差している場所周辺が佐賀市の繁華街となっていた。</w:t>
      </w:r>
    </w:p>
    <w:p w:rsidR="00E86BD0" w:rsidRDefault="00E86BD0" w:rsidP="00E86BD0">
      <w:pPr>
        <w:rPr>
          <w:rFonts w:asciiTheme="minorEastAsia" w:eastAsiaTheme="minorEastAsia" w:hAnsiTheme="minorEastAsia"/>
          <w:kern w:val="0"/>
          <w:lang w:eastAsia="ja-JP"/>
        </w:rPr>
      </w:pPr>
    </w:p>
    <w:p w:rsidR="00E86BD0" w:rsidRDefault="00E86BD0" w:rsidP="00E86BD0">
      <w:pPr>
        <w:rPr>
          <w:rFonts w:asciiTheme="minorEastAsia" w:eastAsiaTheme="minorEastAsia" w:hAnsiTheme="minorEastAsia"/>
          <w:kern w:val="0"/>
          <w:lang w:eastAsia="ja-JP"/>
        </w:rPr>
      </w:pPr>
    </w:p>
    <w:p w:rsidR="00E86BD0" w:rsidRPr="00826F9D" w:rsidRDefault="00E86BD0" w:rsidP="00E86BD0">
      <w:pPr>
        <w:rPr>
          <w:szCs w:val="21"/>
          <w:u w:val="single"/>
          <w:lang w:eastAsia="ja-JP"/>
        </w:rPr>
      </w:pPr>
      <w:r w:rsidRPr="00826F9D">
        <w:rPr>
          <w:rFonts w:hint="eastAsia"/>
          <w:szCs w:val="21"/>
          <w:u w:val="single"/>
          <w:lang w:eastAsia="ja-JP"/>
        </w:rPr>
        <w:t>1.2</w:t>
      </w:r>
      <w:r w:rsidRPr="00826F9D">
        <w:rPr>
          <w:rFonts w:hint="eastAsia"/>
          <w:szCs w:val="21"/>
          <w:u w:val="single"/>
          <w:lang w:eastAsia="ja-JP"/>
        </w:rPr>
        <w:t xml:space="preserve">　　佐賀市商店街の現状</w:t>
      </w:r>
    </w:p>
    <w:p w:rsidR="00E86BD0" w:rsidRDefault="00E86BD0" w:rsidP="00E86BD0">
      <w:pPr>
        <w:rPr>
          <w:b/>
          <w:szCs w:val="21"/>
          <w:lang w:eastAsia="ja-JP"/>
        </w:rPr>
      </w:pPr>
    </w:p>
    <w:p w:rsidR="00E86BD0" w:rsidRPr="00B74FBA" w:rsidRDefault="00E86BD0" w:rsidP="00E86BD0">
      <w:pPr>
        <w:ind w:firstLineChars="100" w:firstLine="210"/>
      </w:pPr>
      <w:r>
        <w:rPr>
          <w:rFonts w:hint="eastAsia"/>
          <w:lang w:eastAsia="ja-JP"/>
        </w:rPr>
        <w:t>佐賀市の商店街でも、</w:t>
      </w:r>
      <w:r w:rsidRPr="00D71CD8">
        <w:t>郊外の大型ショッピングセンターに顧客を奪われ、佐賀市の中心市街</w:t>
      </w:r>
      <w:r>
        <w:t>地や商店街の多くは「シャッター通り」と化し、衰退が著しい状況で</w:t>
      </w:r>
      <w:r>
        <w:rPr>
          <w:rFonts w:hint="eastAsia"/>
          <w:lang w:eastAsia="ja-JP"/>
        </w:rPr>
        <w:t>ある</w:t>
      </w:r>
      <w:r w:rsidRPr="00D71CD8">
        <w:t>。佐賀市では、郊外や近郊に相次いで大型ショッピングセンターが建設されたことにより、大半</w:t>
      </w:r>
      <w:r>
        <w:t>の買い物は大型ショッピングセンターでこと足りるとの声も聞かれ</w:t>
      </w:r>
      <w:r>
        <w:rPr>
          <w:rFonts w:hint="eastAsia"/>
          <w:lang w:eastAsia="ja-JP"/>
        </w:rPr>
        <w:t>る</w:t>
      </w:r>
      <w:r w:rsidRPr="00D71CD8">
        <w:t>。</w:t>
      </w:r>
      <w:r w:rsidRPr="00B74FBA">
        <w:rPr>
          <w:lang w:eastAsia="ja-JP"/>
        </w:rPr>
        <w:t>佐賀商工会議所が毎年実施している中心商店街の</w:t>
      </w:r>
      <w:r w:rsidRPr="00B74FBA">
        <w:t>通行者数調査では、この十年で半数以下に激減したとの報告があ</w:t>
      </w:r>
      <w:r w:rsidRPr="00B74FBA">
        <w:rPr>
          <w:rFonts w:hint="eastAsia"/>
        </w:rPr>
        <w:t>る</w:t>
      </w:r>
      <w:r w:rsidRPr="00B74FBA">
        <w:rPr>
          <w:lang w:eastAsia="ja-JP"/>
        </w:rPr>
        <w:t>。</w:t>
      </w:r>
      <w:r w:rsidRPr="00B74FBA">
        <w:t>イオン大和</w:t>
      </w:r>
      <w:r w:rsidRPr="00B74FBA">
        <w:rPr>
          <w:rFonts w:hint="eastAsia"/>
        </w:rPr>
        <w:t>ショッピングセンター</w:t>
      </w:r>
      <w:r w:rsidRPr="00B74FBA">
        <w:rPr>
          <w:lang w:eastAsia="ja-JP"/>
        </w:rPr>
        <w:t>開業半年後の</w:t>
      </w:r>
      <w:r w:rsidRPr="00B74FBA">
        <w:rPr>
          <w:rFonts w:hint="eastAsia"/>
          <w:lang w:eastAsia="ja-JP"/>
        </w:rPr>
        <w:t>2001</w:t>
      </w:r>
      <w:r w:rsidRPr="00B74FBA">
        <w:rPr>
          <w:lang w:eastAsia="ja-JP"/>
        </w:rPr>
        <w:t>年</w:t>
      </w:r>
      <w:r w:rsidRPr="00B74FBA">
        <w:rPr>
          <w:lang w:eastAsia="ja-JP"/>
        </w:rPr>
        <w:t>3</w:t>
      </w:r>
      <w:r w:rsidRPr="00B74FBA">
        <w:t>月に市が行った既存商業施設への影響度調査によると、同</w:t>
      </w:r>
      <w:r w:rsidRPr="00B74FBA">
        <w:rPr>
          <w:rFonts w:hint="eastAsia"/>
        </w:rPr>
        <w:t>ショッピングセンター</w:t>
      </w:r>
      <w:r w:rsidRPr="00B74FBA">
        <w:rPr>
          <w:lang w:eastAsia="ja-JP"/>
        </w:rPr>
        <w:t>進出により中心商店街への来客数は７・４％減少と報告されている</w:t>
      </w:r>
      <w:r w:rsidRPr="00B74FBA">
        <w:t>。郊外に進出してきた大型商業施設にお客様をとられたというの</w:t>
      </w:r>
      <w:r w:rsidRPr="00B74FBA">
        <w:rPr>
          <w:rFonts w:hint="eastAsia"/>
        </w:rPr>
        <w:t>だ</w:t>
      </w:r>
      <w:r>
        <w:rPr>
          <w:lang w:eastAsia="ja-JP"/>
        </w:rPr>
        <w:t>。上の中心市街地通行量調査を見ると、昭和</w:t>
      </w:r>
      <w:r>
        <w:rPr>
          <w:rFonts w:hint="eastAsia"/>
          <w:lang w:eastAsia="ja-JP"/>
        </w:rPr>
        <w:t>60</w:t>
      </w:r>
      <w:r w:rsidRPr="00B74FBA">
        <w:rPr>
          <w:lang w:eastAsia="ja-JP"/>
        </w:rPr>
        <w:t>年以降、通行量は減少を続けている。中心市街地が求心性を失った要因のひとつは、高度成長やバブルで中心部の地価が上昇したことやモー</w:t>
      </w:r>
      <w:r w:rsidRPr="00B74FBA">
        <w:rPr>
          <w:rFonts w:hint="eastAsia"/>
        </w:rPr>
        <w:t>タ</w:t>
      </w:r>
      <w:r w:rsidRPr="00B74FBA">
        <w:t>リゼーションの進展が指摘されてい</w:t>
      </w:r>
      <w:r w:rsidRPr="00B74FBA">
        <w:rPr>
          <w:rFonts w:hint="eastAsia"/>
        </w:rPr>
        <w:t>る</w:t>
      </w:r>
      <w:r w:rsidRPr="00B74FBA">
        <w:rPr>
          <w:lang w:eastAsia="ja-JP"/>
        </w:rPr>
        <w:t>。</w:t>
      </w:r>
    </w:p>
    <w:p w:rsidR="00E86BD0" w:rsidRDefault="00E86BD0" w:rsidP="00E86BD0">
      <w:pPr>
        <w:rPr>
          <w:lang w:eastAsia="ja-JP"/>
        </w:rPr>
      </w:pPr>
      <w:r>
        <w:rPr>
          <w:sz w:val="20"/>
          <w:szCs w:val="20"/>
        </w:rPr>
        <w:t xml:space="preserve">　</w:t>
      </w:r>
      <w:r w:rsidRPr="00545407">
        <w:t>佐賀市は、昭和</w:t>
      </w:r>
      <w:r w:rsidRPr="00545407">
        <w:t>50</w:t>
      </w:r>
      <w:r w:rsidRPr="00545407">
        <w:t>年頃「基本計画」を作り、この計画によ</w:t>
      </w:r>
      <w:r>
        <w:t>って高木瀬町に工場団地を</w:t>
      </w:r>
      <w:r>
        <w:rPr>
          <w:rFonts w:hint="eastAsia"/>
          <w:lang w:eastAsia="ja-JP"/>
        </w:rPr>
        <w:t>造</w:t>
      </w:r>
      <w:r w:rsidRPr="00545407">
        <w:t>り、</w:t>
      </w:r>
      <w:r>
        <w:t>神野土地区画整理、街路計画、下水道計画などを実施し</w:t>
      </w:r>
      <w:r w:rsidRPr="00545407">
        <w:t>た。昭和</w:t>
      </w:r>
      <w:r w:rsidRPr="00545407">
        <w:t>51</w:t>
      </w:r>
      <w:r w:rsidRPr="00545407">
        <w:t>年</w:t>
      </w:r>
      <w:r w:rsidRPr="00545407">
        <w:t>"</w:t>
      </w:r>
      <w:r w:rsidRPr="00545407">
        <w:t>若楠国体</w:t>
      </w:r>
      <w:r w:rsidRPr="00545407">
        <w:t>"</w:t>
      </w:r>
      <w:r>
        <w:t>を開催した</w:t>
      </w:r>
      <w:r>
        <w:rPr>
          <w:rFonts w:hint="eastAsia"/>
          <w:lang w:eastAsia="ja-JP"/>
        </w:rPr>
        <w:t>際</w:t>
      </w:r>
      <w:r w:rsidRPr="00545407">
        <w:t>に佐賀駅を北へ移動させ、高架にし、</w:t>
      </w:r>
      <w:r>
        <w:t>唐人町に通じるシンボルロードも完成させ</w:t>
      </w:r>
      <w:r>
        <w:lastRenderedPageBreak/>
        <w:t>た</w:t>
      </w:r>
      <w:r>
        <w:rPr>
          <w:rFonts w:hint="eastAsia"/>
          <w:lang w:eastAsia="ja-JP"/>
        </w:rPr>
        <w:t>が</w:t>
      </w:r>
      <w:r>
        <w:t>、</w:t>
      </w:r>
      <w:r w:rsidRPr="00545407">
        <w:t>道路は駅のターミナル</w:t>
      </w:r>
      <w:r>
        <w:rPr>
          <w:rFonts w:hint="eastAsia"/>
          <w:lang w:eastAsia="ja-JP"/>
        </w:rPr>
        <w:t>まで</w:t>
      </w:r>
      <w:r w:rsidRPr="00545407">
        <w:t>で行き止まりにした。また</w:t>
      </w:r>
      <w:r>
        <w:t>、兵庫町の市街化計画を実施し、久保泉に工業団地を完成させたので</w:t>
      </w:r>
      <w:r>
        <w:rPr>
          <w:rFonts w:hint="eastAsia"/>
          <w:lang w:eastAsia="ja-JP"/>
        </w:rPr>
        <w:t>ある</w:t>
      </w:r>
      <w:r w:rsidRPr="00545407">
        <w:t>。</w:t>
      </w:r>
    </w:p>
    <w:p w:rsidR="00E86BD0" w:rsidRDefault="00E86BD0" w:rsidP="00E86BD0">
      <w:pPr>
        <w:rPr>
          <w:lang w:eastAsia="ja-JP"/>
        </w:rPr>
      </w:pPr>
      <w:r>
        <w:rPr>
          <w:rFonts w:hint="eastAsia"/>
          <w:lang w:eastAsia="ja-JP"/>
        </w:rPr>
        <w:t xml:space="preserve">　これらをきっかけとして</w:t>
      </w:r>
      <w:r w:rsidRPr="00B74FBA">
        <w:t>、</w:t>
      </w:r>
      <w:r>
        <w:rPr>
          <w:rFonts w:hint="eastAsia"/>
          <w:lang w:eastAsia="ja-JP"/>
        </w:rPr>
        <w:t>住居、就労場所などの</w:t>
      </w:r>
      <w:r w:rsidRPr="00B74FBA">
        <w:t>都市の機能</w:t>
      </w:r>
      <w:r>
        <w:rPr>
          <w:rFonts w:hint="eastAsia"/>
          <w:lang w:eastAsia="ja-JP"/>
        </w:rPr>
        <w:t>を</w:t>
      </w:r>
      <w:r>
        <w:t>地価の安い周辺部に</w:t>
      </w:r>
      <w:r>
        <w:rPr>
          <w:rFonts w:hint="eastAsia"/>
          <w:lang w:eastAsia="ja-JP"/>
        </w:rPr>
        <w:t>移転させた</w:t>
      </w:r>
      <w:r w:rsidRPr="00B74FBA">
        <w:t>ことが、</w:t>
      </w:r>
      <w:r>
        <w:t>中心部を空洞化に向かわせ、街の中心部に人が集まらなくなっているといわれているので</w:t>
      </w:r>
      <w:r>
        <w:rPr>
          <w:rFonts w:hint="eastAsia"/>
          <w:lang w:eastAsia="ja-JP"/>
        </w:rPr>
        <w:t>ある</w:t>
      </w:r>
      <w:r w:rsidRPr="00B74FBA">
        <w:t>。</w:t>
      </w:r>
      <w:r>
        <w:t>つまり、商業地としての魅力だけでなく、</w:t>
      </w:r>
      <w:r w:rsidRPr="00B74FBA">
        <w:t>公共施設の機能まで郊外に拡散してしまったことが、</w:t>
      </w:r>
      <w:r>
        <w:t>中心市街地衰退の大きな要因であると指摘されているの</w:t>
      </w:r>
      <w:r>
        <w:rPr>
          <w:rFonts w:hint="eastAsia"/>
          <w:lang w:eastAsia="ja-JP"/>
        </w:rPr>
        <w:t>だ</w:t>
      </w:r>
      <w:r w:rsidRPr="00B74FBA">
        <w:t>。</w:t>
      </w:r>
      <w:r>
        <w:rPr>
          <w:rFonts w:hint="eastAsia"/>
          <w:lang w:eastAsia="ja-JP"/>
        </w:rPr>
        <w:t>また</w:t>
      </w:r>
      <w:r>
        <w:t>商店主の中にも郊外に住む人が増えるなど、こうした動きを増長</w:t>
      </w:r>
      <w:r>
        <w:rPr>
          <w:rFonts w:hint="eastAsia"/>
          <w:lang w:eastAsia="ja-JP"/>
        </w:rPr>
        <w:t>させて</w:t>
      </w:r>
      <w:r>
        <w:t>いる</w:t>
      </w:r>
      <w:r>
        <w:rPr>
          <w:rFonts w:hint="eastAsia"/>
          <w:lang w:eastAsia="ja-JP"/>
        </w:rPr>
        <w:t>ことがさらに</w:t>
      </w:r>
      <w:r>
        <w:t>問題なので</w:t>
      </w:r>
      <w:r>
        <w:rPr>
          <w:rFonts w:hint="eastAsia"/>
          <w:lang w:eastAsia="ja-JP"/>
        </w:rPr>
        <w:t>ある</w:t>
      </w:r>
      <w:r w:rsidRPr="00B74FBA">
        <w:t>。その結果、中心部の通行量が</w:t>
      </w:r>
      <w:r>
        <w:t>減少し、中心市街地に立地する商店が経営に行き詰まったと言</w:t>
      </w:r>
      <w:r>
        <w:rPr>
          <w:rFonts w:hint="eastAsia"/>
          <w:lang w:eastAsia="ja-JP"/>
        </w:rPr>
        <w:t>われている</w:t>
      </w:r>
      <w:r w:rsidRPr="00B74FBA">
        <w:t>。</w:t>
      </w:r>
    </w:p>
    <w:p w:rsidR="00554685" w:rsidRDefault="00554685" w:rsidP="00E86BD0">
      <w:pPr>
        <w:rPr>
          <w:lang w:eastAsia="ja-JP"/>
        </w:rPr>
      </w:pPr>
    </w:p>
    <w:p w:rsidR="00554685" w:rsidRDefault="00554685" w:rsidP="00E86BD0">
      <w:pPr>
        <w:rPr>
          <w:lang w:eastAsia="ja-JP"/>
        </w:rPr>
      </w:pPr>
    </w:p>
    <w:p w:rsidR="00B628EA" w:rsidRPr="00826F9D" w:rsidRDefault="00331A8B" w:rsidP="00E86BD0">
      <w:pPr>
        <w:rPr>
          <w:bCs/>
          <w:sz w:val="28"/>
          <w:szCs w:val="28"/>
          <w:lang w:eastAsia="ja-JP"/>
        </w:rPr>
      </w:pPr>
      <w:r>
        <w:rPr>
          <w:rFonts w:hint="eastAsia"/>
          <w:sz w:val="28"/>
          <w:szCs w:val="28"/>
          <w:lang w:eastAsia="ja-JP"/>
        </w:rPr>
        <w:t>2</w:t>
      </w:r>
      <w:r>
        <w:rPr>
          <w:rFonts w:hint="eastAsia"/>
          <w:sz w:val="28"/>
          <w:szCs w:val="28"/>
          <w:lang w:eastAsia="ja-JP"/>
        </w:rPr>
        <w:t>．</w:t>
      </w:r>
      <w:r w:rsidR="00E5018D" w:rsidRPr="00826F9D">
        <w:rPr>
          <w:rFonts w:hint="eastAsia"/>
          <w:bCs/>
          <w:sz w:val="28"/>
          <w:szCs w:val="28"/>
          <w:lang w:eastAsia="ja-JP"/>
        </w:rPr>
        <w:t>佐賀市商店街の再生への取り組み</w:t>
      </w:r>
    </w:p>
    <w:p w:rsidR="004136CC" w:rsidRDefault="004136CC" w:rsidP="00E86BD0">
      <w:pPr>
        <w:rPr>
          <w:b/>
          <w:bCs/>
          <w:szCs w:val="21"/>
          <w:lang w:eastAsia="ja-JP"/>
        </w:rPr>
      </w:pPr>
    </w:p>
    <w:p w:rsidR="004136CC" w:rsidRPr="00826F9D" w:rsidRDefault="00826F9D" w:rsidP="00E86BD0">
      <w:pPr>
        <w:rPr>
          <w:u w:val="single"/>
          <w:lang w:eastAsia="ja-JP"/>
        </w:rPr>
      </w:pPr>
      <w:r w:rsidRPr="00826F9D">
        <w:rPr>
          <w:rFonts w:hint="eastAsia"/>
          <w:bCs/>
          <w:szCs w:val="21"/>
          <w:u w:val="single"/>
          <w:lang w:eastAsia="ja-JP"/>
        </w:rPr>
        <w:t>1.1</w:t>
      </w:r>
      <w:r w:rsidRPr="00826F9D">
        <w:rPr>
          <w:rFonts w:hint="eastAsia"/>
          <w:bCs/>
          <w:szCs w:val="21"/>
          <w:u w:val="single"/>
          <w:lang w:eastAsia="ja-JP"/>
        </w:rPr>
        <w:t xml:space="preserve">　　</w:t>
      </w:r>
      <w:r w:rsidR="00A46992" w:rsidRPr="00826F9D">
        <w:rPr>
          <w:rFonts w:hint="eastAsia"/>
          <w:bCs/>
          <w:szCs w:val="21"/>
          <w:u w:val="single"/>
          <w:lang w:eastAsia="ja-JP"/>
        </w:rPr>
        <w:t>佐賀市</w:t>
      </w:r>
      <w:r w:rsidR="004136CC" w:rsidRPr="00826F9D">
        <w:rPr>
          <w:rFonts w:hint="eastAsia"/>
          <w:bCs/>
          <w:szCs w:val="21"/>
          <w:u w:val="single"/>
          <w:lang w:eastAsia="ja-JP"/>
        </w:rPr>
        <w:t>中心市街地活性化基本計画</w:t>
      </w:r>
      <w:r w:rsidR="00A46992" w:rsidRPr="00826F9D">
        <w:rPr>
          <w:rFonts w:hint="eastAsia"/>
          <w:bCs/>
          <w:szCs w:val="21"/>
          <w:u w:val="single"/>
          <w:lang w:eastAsia="ja-JP"/>
        </w:rPr>
        <w:t>について</w:t>
      </w:r>
    </w:p>
    <w:p w:rsidR="00E5018D" w:rsidRDefault="00E5018D" w:rsidP="00E86BD0">
      <w:pPr>
        <w:rPr>
          <w:lang w:eastAsia="ja-JP"/>
        </w:rPr>
      </w:pPr>
    </w:p>
    <w:p w:rsidR="00A911B9" w:rsidRDefault="00662E50" w:rsidP="00A911B9">
      <w:pPr>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 xml:space="preserve">　</w:t>
      </w:r>
      <w:r w:rsidRPr="00A24048">
        <w:rPr>
          <w:rFonts w:hint="eastAsia"/>
        </w:rPr>
        <w:t>佐賀市では中心市街地の活性化を図り、平成</w:t>
      </w:r>
      <w:r w:rsidRPr="00A24048">
        <w:rPr>
          <w:rFonts w:hint="eastAsia"/>
        </w:rPr>
        <w:t>1</w:t>
      </w:r>
      <w:r w:rsidR="00381A58" w:rsidRPr="00A24048">
        <w:rPr>
          <w:rFonts w:hint="eastAsia"/>
        </w:rPr>
        <w:t>7</w:t>
      </w:r>
      <w:r w:rsidRPr="00A24048">
        <w:rPr>
          <w:rFonts w:hint="eastAsia"/>
        </w:rPr>
        <w:t>年</w:t>
      </w:r>
      <w:r w:rsidR="00381A58" w:rsidRPr="00A24048">
        <w:rPr>
          <w:rFonts w:hint="eastAsia"/>
        </w:rPr>
        <w:t>1</w:t>
      </w:r>
      <w:r w:rsidR="00381A58" w:rsidRPr="00A24048">
        <w:rPr>
          <w:rFonts w:hint="eastAsia"/>
        </w:rPr>
        <w:t>月</w:t>
      </w:r>
      <w:r w:rsidRPr="00A24048">
        <w:rPr>
          <w:rFonts w:hint="eastAsia"/>
        </w:rPr>
        <w:t>に「佐賀市中心市街地活性化基本計画」を作成した。</w:t>
      </w:r>
      <w:r w:rsidR="00381A58" w:rsidRPr="00A24048">
        <w:rPr>
          <w:rFonts w:hint="eastAsia"/>
        </w:rPr>
        <w:t>平成</w:t>
      </w:r>
      <w:r w:rsidR="00381A58" w:rsidRPr="00A24048">
        <w:rPr>
          <w:rFonts w:hint="eastAsia"/>
        </w:rPr>
        <w:t>18</w:t>
      </w:r>
      <w:r w:rsidR="00381A58" w:rsidRPr="00A24048">
        <w:rPr>
          <w:rFonts w:hint="eastAsia"/>
        </w:rPr>
        <w:t>年にはまちづくり三法（都市計画法、大規模小売店舗立地法、中心市街地活性化法）を改正、それに伴い基本計画も見直すことで従来の拡大成長を前提としたまちづくりから、都市機能を集約したコンパクトなまちづくりへと大きな方針転換を行った。</w:t>
      </w:r>
      <w:r w:rsidR="00162D5C" w:rsidRPr="00A24048">
        <w:rPr>
          <w:rFonts w:hint="eastAsia"/>
        </w:rPr>
        <w:t>例として、平成</w:t>
      </w:r>
      <w:r w:rsidR="00162D5C" w:rsidRPr="00A24048">
        <w:rPr>
          <w:rFonts w:hint="eastAsia"/>
        </w:rPr>
        <w:t>19</w:t>
      </w:r>
      <w:r w:rsidR="00162D5C" w:rsidRPr="00A24048">
        <w:rPr>
          <w:rFonts w:hint="eastAsia"/>
        </w:rPr>
        <w:t>年</w:t>
      </w:r>
      <w:r w:rsidR="00162D5C" w:rsidRPr="00A24048">
        <w:rPr>
          <w:rFonts w:hint="eastAsia"/>
        </w:rPr>
        <w:t>8</w:t>
      </w:r>
      <w:r w:rsidR="00162D5C" w:rsidRPr="00A24048">
        <w:rPr>
          <w:rFonts w:hint="eastAsia"/>
        </w:rPr>
        <w:t>月には閉鎖していた再開発ビルのエスプラッツを再開、併せて周辺の道路環境整備も進んだ。また佐賀駅周辺を中心にマンション建設が進み、中心市街地内の定住人口も増加の傾向にある。</w:t>
      </w:r>
      <w:r w:rsidRPr="00A24048">
        <w:rPr>
          <w:rFonts w:hint="eastAsia"/>
        </w:rPr>
        <w:t>佐賀市は</w:t>
      </w:r>
      <w:r w:rsidR="00A911B9" w:rsidRPr="00A24048">
        <w:rPr>
          <w:rFonts w:hint="eastAsia"/>
        </w:rPr>
        <w:t>この基本計画を元に、中心市街地のまちづくり方針として</w:t>
      </w:r>
      <w:r w:rsidR="00A911B9">
        <w:rPr>
          <w:rFonts w:asciiTheme="minorEastAsia" w:eastAsiaTheme="minorEastAsia" w:hAnsiTheme="minorEastAsia" w:hint="eastAsia"/>
          <w:kern w:val="0"/>
          <w:lang w:eastAsia="ja-JP"/>
        </w:rPr>
        <w:t>、</w:t>
      </w:r>
    </w:p>
    <w:p w:rsidR="00BF4ACE" w:rsidRDefault="00932444" w:rsidP="00A911B9">
      <w:pPr>
        <w:rPr>
          <w:rFonts w:asciiTheme="minorEastAsia" w:eastAsiaTheme="minorEastAsia" w:hAnsiTheme="minorEastAsia"/>
          <w:kern w:val="0"/>
          <w:lang w:eastAsia="ja-JP"/>
        </w:rPr>
      </w:pPr>
      <w:r>
        <w:rPr>
          <w:rFonts w:asciiTheme="minorEastAsia" w:eastAsiaTheme="minorEastAsia" w:hAnsiTheme="minorEastAsia"/>
          <w:noProof/>
          <w:kern w:val="0"/>
          <w:lang w:eastAsia="ja-JP"/>
        </w:rPr>
        <w:pict>
          <v:rect id="_x0000_s1026" style="position:absolute;left:0;text-align:left;margin-left:108.45pt;margin-top:2.05pt;width:228pt;height:102.75pt;z-index:251658240">
            <v:textbox style="mso-next-textbox:#_x0000_s1026" inset="5.85pt,.7pt,5.85pt,.7pt">
              <w:txbxContent>
                <w:p w:rsidR="00AE7811" w:rsidRPr="00BF4ACE" w:rsidRDefault="00AE7811" w:rsidP="00BF4ACE">
                  <w:pPr>
                    <w:pStyle w:val="a9"/>
                    <w:numPr>
                      <w:ilvl w:val="0"/>
                      <w:numId w:val="10"/>
                    </w:numPr>
                    <w:ind w:leftChars="0"/>
                    <w:rPr>
                      <w:rFonts w:asciiTheme="minorEastAsia" w:eastAsiaTheme="minorEastAsia" w:hAnsiTheme="minorEastAsia"/>
                      <w:kern w:val="0"/>
                      <w:lang w:eastAsia="ja-JP"/>
                    </w:rPr>
                  </w:pPr>
                  <w:r w:rsidRPr="00BF4ACE">
                    <w:rPr>
                      <w:rFonts w:asciiTheme="minorEastAsia" w:eastAsiaTheme="minorEastAsia" w:hAnsiTheme="minorEastAsia" w:hint="eastAsia"/>
                      <w:kern w:val="0"/>
                      <w:lang w:eastAsia="ja-JP"/>
                    </w:rPr>
                    <w:t>「住む人を増やす」「来る人を増やす」</w:t>
                  </w:r>
                </w:p>
                <w:p w:rsidR="00AE7811" w:rsidRDefault="00AE7811" w:rsidP="00D56F1E">
                  <w:pPr>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 xml:space="preserve">　　　　　　　　　↓</w:t>
                  </w:r>
                </w:p>
                <w:p w:rsidR="00AE7811" w:rsidRPr="00BF4ACE" w:rsidRDefault="00AE7811" w:rsidP="00BF4ACE">
                  <w:pPr>
                    <w:pStyle w:val="a9"/>
                    <w:numPr>
                      <w:ilvl w:val="0"/>
                      <w:numId w:val="10"/>
                    </w:numPr>
                    <w:ind w:leftChars="0"/>
                    <w:rPr>
                      <w:rFonts w:asciiTheme="minorEastAsia" w:eastAsiaTheme="minorEastAsia" w:hAnsiTheme="minorEastAsia"/>
                      <w:kern w:val="0"/>
                      <w:lang w:eastAsia="ja-JP"/>
                    </w:rPr>
                  </w:pPr>
                  <w:r w:rsidRPr="00BF4ACE">
                    <w:rPr>
                      <w:rFonts w:asciiTheme="minorEastAsia" w:eastAsiaTheme="minorEastAsia" w:hAnsiTheme="minorEastAsia" w:hint="eastAsia"/>
                      <w:kern w:val="0"/>
                      <w:lang w:eastAsia="ja-JP"/>
                    </w:rPr>
                    <w:t>「住む人来る人に街を歩かせる」</w:t>
                  </w:r>
                </w:p>
                <w:p w:rsidR="00AE7811" w:rsidRDefault="00AE7811" w:rsidP="00D56F1E">
                  <w:pPr>
                    <w:ind w:firstLineChars="100" w:firstLine="210"/>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 xml:space="preserve">　　　　　　　　↓</w:t>
                  </w:r>
                </w:p>
                <w:p w:rsidR="00AE7811" w:rsidRPr="00BF4ACE" w:rsidRDefault="00AE7811" w:rsidP="00BF4ACE">
                  <w:pPr>
                    <w:pStyle w:val="a9"/>
                    <w:numPr>
                      <w:ilvl w:val="0"/>
                      <w:numId w:val="10"/>
                    </w:numPr>
                    <w:ind w:leftChars="0"/>
                    <w:rPr>
                      <w:rFonts w:asciiTheme="minorEastAsia" w:eastAsiaTheme="minorEastAsia" w:hAnsiTheme="minorEastAsia"/>
                      <w:kern w:val="0"/>
                      <w:lang w:eastAsia="ja-JP"/>
                    </w:rPr>
                  </w:pPr>
                  <w:r w:rsidRPr="00BF4ACE">
                    <w:rPr>
                      <w:rFonts w:asciiTheme="minorEastAsia" w:eastAsiaTheme="minorEastAsia" w:hAnsiTheme="minorEastAsia" w:hint="eastAsia"/>
                      <w:kern w:val="0"/>
                      <w:lang w:eastAsia="ja-JP"/>
                    </w:rPr>
                    <w:t>「目的をもって街に来る人を増やす」</w:t>
                  </w:r>
                </w:p>
                <w:p w:rsidR="00AE7811" w:rsidRDefault="00AE7811" w:rsidP="00D56F1E">
                  <w:pPr>
                    <w:ind w:firstLineChars="100" w:firstLine="210"/>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 xml:space="preserve">　　　　　　　　↓</w:t>
                  </w:r>
                </w:p>
                <w:p w:rsidR="00AE7811" w:rsidRDefault="00AE7811" w:rsidP="00BF4ACE">
                  <w:pPr>
                    <w:pStyle w:val="a9"/>
                    <w:numPr>
                      <w:ilvl w:val="0"/>
                      <w:numId w:val="10"/>
                    </w:numPr>
                    <w:ind w:leftChars="0"/>
                  </w:pPr>
                  <w:r w:rsidRPr="00BF4ACE">
                    <w:rPr>
                      <w:rFonts w:asciiTheme="minorEastAsia" w:eastAsiaTheme="minorEastAsia" w:hAnsiTheme="minorEastAsia" w:hint="eastAsia"/>
                      <w:kern w:val="0"/>
                      <w:lang w:eastAsia="ja-JP"/>
                    </w:rPr>
                    <w:t>「できる限り長く街を歩いてもらう」</w:t>
                  </w:r>
                </w:p>
              </w:txbxContent>
            </v:textbox>
          </v:rect>
        </w:pict>
      </w:r>
    </w:p>
    <w:p w:rsidR="00BF4ACE" w:rsidRDefault="00BF4ACE" w:rsidP="00A911B9">
      <w:pPr>
        <w:rPr>
          <w:rFonts w:asciiTheme="minorEastAsia" w:eastAsiaTheme="minorEastAsia" w:hAnsiTheme="minorEastAsia"/>
          <w:kern w:val="0"/>
          <w:lang w:eastAsia="ja-JP"/>
        </w:rPr>
      </w:pPr>
    </w:p>
    <w:p w:rsidR="00BF4ACE" w:rsidRDefault="00BF4ACE" w:rsidP="00A911B9">
      <w:pPr>
        <w:rPr>
          <w:rFonts w:asciiTheme="minorEastAsia" w:eastAsiaTheme="minorEastAsia" w:hAnsiTheme="minorEastAsia"/>
          <w:kern w:val="0"/>
          <w:lang w:eastAsia="ja-JP"/>
        </w:rPr>
      </w:pPr>
    </w:p>
    <w:p w:rsidR="00BF4ACE" w:rsidRDefault="00BF4ACE" w:rsidP="00A911B9">
      <w:pPr>
        <w:rPr>
          <w:rFonts w:asciiTheme="minorEastAsia" w:eastAsiaTheme="minorEastAsia" w:hAnsiTheme="minorEastAsia"/>
          <w:kern w:val="0"/>
          <w:lang w:eastAsia="ja-JP"/>
        </w:rPr>
      </w:pPr>
    </w:p>
    <w:p w:rsidR="00BF4ACE" w:rsidRDefault="00BF4ACE" w:rsidP="00A911B9">
      <w:pPr>
        <w:rPr>
          <w:rFonts w:asciiTheme="minorEastAsia" w:eastAsiaTheme="minorEastAsia" w:hAnsiTheme="minorEastAsia"/>
          <w:kern w:val="0"/>
          <w:lang w:eastAsia="ja-JP"/>
        </w:rPr>
      </w:pPr>
    </w:p>
    <w:p w:rsidR="00BF4ACE" w:rsidRDefault="00BF4ACE" w:rsidP="00A911B9">
      <w:pPr>
        <w:rPr>
          <w:rFonts w:asciiTheme="minorEastAsia" w:eastAsiaTheme="minorEastAsia" w:hAnsiTheme="minorEastAsia"/>
          <w:kern w:val="0"/>
          <w:lang w:eastAsia="ja-JP"/>
        </w:rPr>
      </w:pPr>
    </w:p>
    <w:p w:rsidR="00BF4ACE" w:rsidRDefault="00BF4ACE" w:rsidP="00A911B9">
      <w:pPr>
        <w:rPr>
          <w:rFonts w:asciiTheme="minorEastAsia" w:eastAsiaTheme="minorEastAsia" w:hAnsiTheme="minorEastAsia"/>
          <w:kern w:val="0"/>
          <w:lang w:eastAsia="ja-JP"/>
        </w:rPr>
      </w:pPr>
    </w:p>
    <w:p w:rsidR="00BF4ACE" w:rsidRDefault="00BF4ACE" w:rsidP="00A911B9">
      <w:pPr>
        <w:rPr>
          <w:rFonts w:asciiTheme="minorEastAsia" w:eastAsiaTheme="minorEastAsia" w:hAnsiTheme="minorEastAsia"/>
          <w:kern w:val="0"/>
          <w:lang w:eastAsia="ja-JP"/>
        </w:rPr>
      </w:pPr>
    </w:p>
    <w:p w:rsidR="00801C93" w:rsidRDefault="00162D5C" w:rsidP="00801C93">
      <w:pPr>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という上記のプロセスを作成している。</w:t>
      </w:r>
    </w:p>
    <w:p w:rsidR="00801C93" w:rsidRDefault="00801C93" w:rsidP="00801C93">
      <w:pPr>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 xml:space="preserve">　以下、それぞれのプロセスについて解説していく。</w:t>
      </w:r>
    </w:p>
    <w:p w:rsidR="007E6998" w:rsidRPr="007E6998" w:rsidRDefault="007E6998" w:rsidP="007E6998">
      <w:pPr>
        <w:ind w:firstLineChars="100" w:firstLine="210"/>
        <w:rPr>
          <w:rFonts w:asciiTheme="minorEastAsia" w:eastAsiaTheme="minorEastAsia" w:hAnsiTheme="minorEastAsia"/>
          <w:kern w:val="0"/>
          <w:lang w:eastAsia="ja-JP"/>
        </w:rPr>
      </w:pPr>
      <w:r w:rsidRPr="007E6998">
        <w:rPr>
          <w:rFonts w:asciiTheme="minorEastAsia" w:eastAsiaTheme="minorEastAsia" w:hAnsiTheme="minorEastAsia" w:hint="eastAsia"/>
          <w:kern w:val="0"/>
          <w:lang w:eastAsia="ja-JP"/>
        </w:rPr>
        <w:t>①</w:t>
      </w:r>
      <w:r w:rsidR="00801C93" w:rsidRPr="007E6998">
        <w:rPr>
          <w:rFonts w:hint="eastAsia"/>
          <w:kern w:val="0"/>
          <w:lang w:eastAsia="ja-JP"/>
        </w:rPr>
        <w:t>佐賀市では、中心市街地の定住人口の増加が続いており、今後、中心市街地の活性化を進めるためには、都心居住を求める人たちを対象に中心市街地への居住を誘導し、さらに市街地の人口を増加させる必要がある。</w:t>
      </w:r>
      <w:r>
        <w:rPr>
          <w:rFonts w:hint="eastAsia"/>
          <w:kern w:val="0"/>
          <w:lang w:eastAsia="ja-JP"/>
        </w:rPr>
        <w:t>また、業務に従事する人口集積は高い。通勤・通学合わせて</w:t>
      </w:r>
      <w:r>
        <w:rPr>
          <w:rFonts w:hint="eastAsia"/>
          <w:kern w:val="0"/>
          <w:lang w:eastAsia="ja-JP"/>
        </w:rPr>
        <w:t>24,000</w:t>
      </w:r>
      <w:r>
        <w:rPr>
          <w:rFonts w:hint="eastAsia"/>
          <w:kern w:val="0"/>
          <w:lang w:eastAsia="ja-JP"/>
        </w:rPr>
        <w:t>人を維持増加させるための施策を展開する。</w:t>
      </w:r>
    </w:p>
    <w:p w:rsidR="00C76FAC" w:rsidRDefault="00C76FAC" w:rsidP="00C76FAC">
      <w:pPr>
        <w:ind w:firstLineChars="100" w:firstLine="210"/>
        <w:rPr>
          <w:rStyle w:val="apple-style-span"/>
          <w:color w:val="000000"/>
          <w:shd w:val="clear" w:color="auto" w:fill="FFFFFF"/>
          <w:lang w:eastAsia="ja-JP"/>
        </w:rPr>
      </w:pPr>
    </w:p>
    <w:p w:rsidR="007E6998" w:rsidRDefault="007E6998" w:rsidP="00C76FAC">
      <w:pPr>
        <w:ind w:firstLineChars="100" w:firstLine="210"/>
        <w:rPr>
          <w:rStyle w:val="apple-style-span"/>
          <w:color w:val="000000"/>
          <w:shd w:val="clear" w:color="auto" w:fill="FFFFFF"/>
          <w:lang w:eastAsia="ja-JP"/>
        </w:rPr>
      </w:pPr>
      <w:r>
        <w:rPr>
          <w:rStyle w:val="apple-style-span"/>
          <w:rFonts w:hint="eastAsia"/>
          <w:color w:val="000000"/>
          <w:shd w:val="clear" w:color="auto" w:fill="FFFFFF"/>
          <w:lang w:eastAsia="ja-JP"/>
        </w:rPr>
        <w:t>「住む人を増やす」ために</w:t>
      </w:r>
    </w:p>
    <w:p w:rsidR="00543468" w:rsidRDefault="00543468" w:rsidP="007E6998">
      <w:pPr>
        <w:ind w:firstLineChars="100" w:firstLine="210"/>
        <w:rPr>
          <w:rStyle w:val="apple-style-span"/>
          <w:color w:val="000000"/>
          <w:shd w:val="clear" w:color="auto" w:fill="FFFFFF"/>
          <w:lang w:eastAsia="ja-JP"/>
        </w:rPr>
      </w:pPr>
    </w:p>
    <w:p w:rsidR="007E6998" w:rsidRPr="007E6998" w:rsidRDefault="007E6998" w:rsidP="000F700F">
      <w:pPr>
        <w:ind w:leftChars="200" w:left="420"/>
        <w:rPr>
          <w:rFonts w:asciiTheme="minorEastAsia" w:eastAsiaTheme="minorEastAsia" w:hAnsiTheme="minorEastAsia"/>
          <w:kern w:val="0"/>
          <w:lang w:eastAsia="ja-JP"/>
        </w:rPr>
      </w:pPr>
      <w:r>
        <w:rPr>
          <w:rStyle w:val="apple-style-span"/>
          <w:rFonts w:hint="eastAsia"/>
          <w:color w:val="000000"/>
          <w:shd w:val="clear" w:color="auto" w:fill="FFFFFF"/>
          <w:lang w:eastAsia="ja-JP"/>
        </w:rPr>
        <w:t>（ⅰ）</w:t>
      </w:r>
      <w:r w:rsidRPr="007E6998">
        <w:rPr>
          <w:rStyle w:val="apple-style-span"/>
          <w:rFonts w:hint="eastAsia"/>
          <w:color w:val="000000"/>
          <w:shd w:val="clear" w:color="auto" w:fill="FFFFFF"/>
        </w:rPr>
        <w:t>街なか居住の支援⇒土地・建物の流動化促進のためのコスト削減策を制度化、</w:t>
      </w:r>
      <w:r w:rsidR="000F700F">
        <w:rPr>
          <w:rStyle w:val="apple-style-span"/>
          <w:rFonts w:hint="eastAsia"/>
          <w:color w:val="000000"/>
          <w:shd w:val="clear" w:color="auto" w:fill="FFFFFF"/>
          <w:lang w:eastAsia="ja-JP"/>
        </w:rPr>
        <w:t xml:space="preserve">　</w:t>
      </w:r>
      <w:r w:rsidRPr="007E6998">
        <w:rPr>
          <w:rStyle w:val="apple-style-span"/>
          <w:rFonts w:hint="eastAsia"/>
          <w:color w:val="000000"/>
          <w:shd w:val="clear" w:color="auto" w:fill="FFFFFF"/>
        </w:rPr>
        <w:t>空家・空き店舗の賃貸促進、リフォーム、仲介、契約関連を代行する組織の構築、空き地・低未利用地の住宅への変換の促進</w:t>
      </w:r>
    </w:p>
    <w:p w:rsidR="007E6998" w:rsidRDefault="007E6998" w:rsidP="007E6998">
      <w:pPr>
        <w:ind w:leftChars="200" w:left="420"/>
        <w:rPr>
          <w:rStyle w:val="apple-style-span"/>
          <w:color w:val="000000"/>
          <w:shd w:val="clear" w:color="auto" w:fill="FFFFFF"/>
          <w:lang w:eastAsia="ja-JP"/>
        </w:rPr>
      </w:pPr>
      <w:r>
        <w:rPr>
          <w:rFonts w:hint="eastAsia"/>
          <w:color w:val="000000"/>
          <w:lang w:eastAsia="ja-JP"/>
        </w:rPr>
        <w:t>（ⅱ）</w:t>
      </w:r>
      <w:r>
        <w:rPr>
          <w:rStyle w:val="apple-style-span"/>
          <w:rFonts w:hint="eastAsia"/>
          <w:color w:val="000000"/>
          <w:shd w:val="clear" w:color="auto" w:fill="FFFFFF"/>
        </w:rPr>
        <w:t>職住一体化の推進⇒空き室・空き店舗の賃貸促進など、</w:t>
      </w:r>
      <w:r>
        <w:rPr>
          <w:rFonts w:hint="eastAsia"/>
          <w:color w:val="000000"/>
        </w:rPr>
        <w:br/>
      </w:r>
      <w:r>
        <w:rPr>
          <w:rStyle w:val="apple-style-span"/>
          <w:rFonts w:hint="eastAsia"/>
          <w:color w:val="000000"/>
          <w:shd w:val="clear" w:color="auto" w:fill="FFFFFF"/>
          <w:lang w:eastAsia="ja-JP"/>
        </w:rPr>
        <w:t>（ⅲ）</w:t>
      </w:r>
      <w:r>
        <w:rPr>
          <w:rStyle w:val="apple-style-span"/>
          <w:rFonts w:hint="eastAsia"/>
          <w:color w:val="000000"/>
          <w:shd w:val="clear" w:color="auto" w:fill="FFFFFF"/>
        </w:rPr>
        <w:t>安心して暮らすための環境整備⇒利便性の高い施設</w:t>
      </w:r>
      <w:r>
        <w:rPr>
          <w:rStyle w:val="apple-style-span"/>
          <w:rFonts w:hint="eastAsia"/>
          <w:color w:val="000000"/>
          <w:shd w:val="clear" w:color="auto" w:fill="FFFFFF"/>
          <w:lang w:eastAsia="ja-JP"/>
        </w:rPr>
        <w:t>を</w:t>
      </w:r>
      <w:r>
        <w:rPr>
          <w:rStyle w:val="apple-style-span"/>
          <w:rFonts w:hint="eastAsia"/>
          <w:color w:val="000000"/>
          <w:shd w:val="clear" w:color="auto" w:fill="FFFFFF"/>
        </w:rPr>
        <w:t>誘致（病院，保育所、幼稚園など）、治安</w:t>
      </w:r>
      <w:r>
        <w:rPr>
          <w:rStyle w:val="apple-style-span"/>
          <w:rFonts w:hint="eastAsia"/>
          <w:color w:val="000000"/>
          <w:shd w:val="clear" w:color="auto" w:fill="FFFFFF"/>
          <w:lang w:eastAsia="ja-JP"/>
        </w:rPr>
        <w:t>の</w:t>
      </w:r>
      <w:r>
        <w:rPr>
          <w:rStyle w:val="apple-style-span"/>
          <w:rFonts w:hint="eastAsia"/>
          <w:color w:val="000000"/>
          <w:shd w:val="clear" w:color="auto" w:fill="FFFFFF"/>
        </w:rPr>
        <w:t>維持</w:t>
      </w:r>
      <w:r>
        <w:rPr>
          <w:rStyle w:val="apple-style-span"/>
          <w:rFonts w:hint="eastAsia"/>
          <w:color w:val="000000"/>
          <w:shd w:val="clear" w:color="auto" w:fill="FFFFFF"/>
          <w:lang w:eastAsia="ja-JP"/>
        </w:rPr>
        <w:t>を図る</w:t>
      </w:r>
    </w:p>
    <w:p w:rsidR="00345D4F" w:rsidRDefault="00345D4F" w:rsidP="00543468">
      <w:pPr>
        <w:rPr>
          <w:rFonts w:asciiTheme="minorEastAsia" w:eastAsiaTheme="minorEastAsia" w:hAnsiTheme="minorEastAsia"/>
          <w:kern w:val="0"/>
          <w:lang w:eastAsia="ja-JP"/>
        </w:rPr>
      </w:pPr>
    </w:p>
    <w:p w:rsidR="00C76FAC" w:rsidRDefault="00C76FAC" w:rsidP="00C76FAC">
      <w:pPr>
        <w:rPr>
          <w:rFonts w:asciiTheme="minorEastAsia" w:eastAsiaTheme="minorEastAsia" w:hAnsiTheme="minorEastAsia"/>
          <w:kern w:val="0"/>
          <w:lang w:eastAsia="ja-JP"/>
        </w:rPr>
      </w:pPr>
    </w:p>
    <w:p w:rsidR="007E6998" w:rsidRPr="00801C93" w:rsidRDefault="007E6998" w:rsidP="00543468">
      <w:pPr>
        <w:ind w:firstLineChars="100" w:firstLine="210"/>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lastRenderedPageBreak/>
        <w:t>「来る人を増やす」ために</w:t>
      </w:r>
    </w:p>
    <w:p w:rsidR="00F728E4" w:rsidRDefault="00F728E4" w:rsidP="000F700F">
      <w:pPr>
        <w:ind w:leftChars="200" w:left="420"/>
        <w:rPr>
          <w:rStyle w:val="apple-style-span"/>
          <w:color w:val="000000"/>
          <w:shd w:val="clear" w:color="auto" w:fill="FFFFFF"/>
          <w:lang w:eastAsia="ja-JP"/>
        </w:rPr>
      </w:pPr>
    </w:p>
    <w:p w:rsidR="00C76FAC" w:rsidRDefault="00C76FAC" w:rsidP="00C76FAC">
      <w:pPr>
        <w:ind w:firstLineChars="300" w:firstLine="630"/>
        <w:rPr>
          <w:lang w:eastAsia="ja-JP"/>
        </w:rPr>
      </w:pPr>
      <w:r>
        <w:rPr>
          <w:rFonts w:hint="eastAsia"/>
        </w:rPr>
        <w:t>（ⅰ）公的施設などを中心部に集約</w:t>
      </w:r>
    </w:p>
    <w:p w:rsidR="00C76FAC" w:rsidRDefault="000F700F" w:rsidP="00C76FAC">
      <w:pPr>
        <w:ind w:leftChars="300" w:left="840" w:hangingChars="100" w:hanging="210"/>
        <w:rPr>
          <w:lang w:eastAsia="ja-JP"/>
        </w:rPr>
      </w:pPr>
      <w:r w:rsidRPr="00A24048">
        <w:rPr>
          <w:rFonts w:hint="eastAsia"/>
        </w:rPr>
        <w:t>（ⅱ）</w:t>
      </w:r>
      <w:r w:rsidR="007E6998" w:rsidRPr="00A24048">
        <w:rPr>
          <w:rFonts w:hint="eastAsia"/>
        </w:rPr>
        <w:t>企業誘致、コ</w:t>
      </w:r>
      <w:r w:rsidRPr="00A24048">
        <w:rPr>
          <w:rFonts w:hint="eastAsia"/>
        </w:rPr>
        <w:t>ールセ</w:t>
      </w:r>
      <w:r w:rsidR="00C76FAC">
        <w:rPr>
          <w:rFonts w:hint="eastAsia"/>
        </w:rPr>
        <w:t>ンターなど都市型企業の誘致、空き店舗の業務施設へ</w:t>
      </w:r>
      <w:r w:rsidR="00C76FAC">
        <w:rPr>
          <w:rFonts w:hint="eastAsia"/>
          <w:lang w:eastAsia="ja-JP"/>
        </w:rPr>
        <w:t>の転</w:t>
      </w:r>
      <w:r w:rsidR="00C76FAC">
        <w:rPr>
          <w:rFonts w:hint="eastAsia"/>
        </w:rPr>
        <w:t>換</w:t>
      </w:r>
    </w:p>
    <w:p w:rsidR="00C76FAC" w:rsidRDefault="000F700F" w:rsidP="00C76FAC">
      <w:pPr>
        <w:ind w:firstLineChars="300" w:firstLine="630"/>
        <w:rPr>
          <w:rStyle w:val="apple-style-span"/>
          <w:color w:val="000000"/>
          <w:shd w:val="clear" w:color="auto" w:fill="FFFFFF"/>
          <w:lang w:eastAsia="ja-JP"/>
        </w:rPr>
      </w:pPr>
      <w:r w:rsidRPr="00A24048">
        <w:rPr>
          <w:rFonts w:hint="eastAsia"/>
        </w:rPr>
        <w:t>（ⅲ）</w:t>
      </w:r>
      <w:r w:rsidR="007E6998" w:rsidRPr="00A24048">
        <w:rPr>
          <w:rFonts w:hint="eastAsia"/>
        </w:rPr>
        <w:t>事務所の誘致、行政・団体の事務所</w:t>
      </w:r>
      <w:r w:rsidR="007E6998">
        <w:rPr>
          <w:rStyle w:val="apple-style-span"/>
          <w:rFonts w:hint="eastAsia"/>
          <w:color w:val="000000"/>
          <w:shd w:val="clear" w:color="auto" w:fill="FFFFFF"/>
        </w:rPr>
        <w:t>機能</w:t>
      </w:r>
      <w:r w:rsidR="00C76FAC">
        <w:rPr>
          <w:rStyle w:val="apple-style-span"/>
          <w:rFonts w:hint="eastAsia"/>
          <w:color w:val="000000"/>
          <w:shd w:val="clear" w:color="auto" w:fill="FFFFFF"/>
        </w:rPr>
        <w:t>など</w:t>
      </w:r>
    </w:p>
    <w:p w:rsidR="00C76FAC" w:rsidRDefault="000F700F" w:rsidP="00C76FAC">
      <w:pPr>
        <w:ind w:firstLineChars="300" w:firstLine="630"/>
        <w:rPr>
          <w:rStyle w:val="apple-style-span"/>
          <w:color w:val="000000"/>
          <w:shd w:val="clear" w:color="auto" w:fill="FFFFFF"/>
          <w:lang w:eastAsia="ja-JP"/>
        </w:rPr>
      </w:pPr>
      <w:r>
        <w:rPr>
          <w:rStyle w:val="apple-style-span"/>
          <w:rFonts w:hint="eastAsia"/>
          <w:color w:val="000000"/>
          <w:shd w:val="clear" w:color="auto" w:fill="FFFFFF"/>
          <w:lang w:eastAsia="ja-JP"/>
        </w:rPr>
        <w:t>（ⅳ）</w:t>
      </w:r>
      <w:r>
        <w:rPr>
          <w:rStyle w:val="apple-style-span"/>
          <w:rFonts w:hint="eastAsia"/>
          <w:color w:val="000000"/>
          <w:shd w:val="clear" w:color="auto" w:fill="FFFFFF"/>
        </w:rPr>
        <w:t>病院の誘致</w:t>
      </w:r>
    </w:p>
    <w:p w:rsidR="00C76FAC" w:rsidRDefault="000F700F" w:rsidP="00C76FAC">
      <w:pPr>
        <w:ind w:firstLineChars="300" w:firstLine="630"/>
        <w:rPr>
          <w:rStyle w:val="apple-style-span"/>
          <w:color w:val="000000"/>
          <w:shd w:val="clear" w:color="auto" w:fill="FFFFFF"/>
          <w:lang w:eastAsia="ja-JP"/>
        </w:rPr>
      </w:pPr>
      <w:r>
        <w:rPr>
          <w:rStyle w:val="apple-style-span"/>
          <w:rFonts w:hint="eastAsia"/>
          <w:color w:val="000000"/>
          <w:shd w:val="clear" w:color="auto" w:fill="FFFFFF"/>
          <w:lang w:eastAsia="ja-JP"/>
        </w:rPr>
        <w:t>（ⅴ）</w:t>
      </w:r>
      <w:r w:rsidR="007E6998">
        <w:rPr>
          <w:rStyle w:val="apple-style-span"/>
          <w:rFonts w:hint="eastAsia"/>
          <w:color w:val="000000"/>
          <w:shd w:val="clear" w:color="auto" w:fill="FFFFFF"/>
        </w:rPr>
        <w:t>教育施設の誘致</w:t>
      </w:r>
      <w:r>
        <w:rPr>
          <w:rStyle w:val="apple-style-span"/>
          <w:rFonts w:hint="eastAsia"/>
          <w:color w:val="000000"/>
          <w:shd w:val="clear" w:color="auto" w:fill="FFFFFF"/>
        </w:rPr>
        <w:t>、大学・専門学校など</w:t>
      </w:r>
    </w:p>
    <w:p w:rsidR="00C76FAC" w:rsidRDefault="000F700F" w:rsidP="00C76FAC">
      <w:pPr>
        <w:ind w:firstLineChars="300" w:firstLine="630"/>
        <w:rPr>
          <w:rStyle w:val="apple-style-span"/>
          <w:color w:val="000000"/>
          <w:shd w:val="clear" w:color="auto" w:fill="FFFFFF"/>
          <w:lang w:eastAsia="ja-JP"/>
        </w:rPr>
      </w:pPr>
      <w:r>
        <w:rPr>
          <w:rStyle w:val="apple-style-span"/>
          <w:rFonts w:hint="eastAsia"/>
          <w:color w:val="000000"/>
          <w:shd w:val="clear" w:color="auto" w:fill="FFFFFF"/>
          <w:lang w:eastAsia="ja-JP"/>
        </w:rPr>
        <w:t>（ⅵ）</w:t>
      </w:r>
      <w:r w:rsidR="00C76FAC">
        <w:rPr>
          <w:rStyle w:val="apple-style-span"/>
          <w:rFonts w:hint="eastAsia"/>
          <w:color w:val="000000"/>
          <w:shd w:val="clear" w:color="auto" w:fill="FFFFFF"/>
        </w:rPr>
        <w:t>ＮＰＯ活動の拠点、インキュベート施設</w:t>
      </w:r>
    </w:p>
    <w:p w:rsidR="006B6D80" w:rsidRDefault="000F700F" w:rsidP="00C76FAC">
      <w:pPr>
        <w:ind w:firstLineChars="300" w:firstLine="630"/>
        <w:rPr>
          <w:rStyle w:val="apple-style-span"/>
          <w:color w:val="000000"/>
          <w:shd w:val="clear" w:color="auto" w:fill="FFFFFF"/>
          <w:lang w:eastAsia="ja-JP"/>
        </w:rPr>
      </w:pPr>
      <w:r>
        <w:rPr>
          <w:rStyle w:val="apple-style-span"/>
          <w:rFonts w:hint="eastAsia"/>
          <w:color w:val="000000"/>
          <w:shd w:val="clear" w:color="auto" w:fill="FFFFFF"/>
          <w:lang w:eastAsia="ja-JP"/>
        </w:rPr>
        <w:t>（ⅶ）</w:t>
      </w:r>
      <w:r w:rsidR="007E6998">
        <w:rPr>
          <w:rStyle w:val="apple-style-span"/>
          <w:rFonts w:hint="eastAsia"/>
          <w:color w:val="000000"/>
          <w:shd w:val="clear" w:color="auto" w:fill="FFFFFF"/>
        </w:rPr>
        <w:t>佐賀大学との連携</w:t>
      </w:r>
    </w:p>
    <w:p w:rsidR="000F700F" w:rsidRDefault="000F700F" w:rsidP="00A24048">
      <w:pPr>
        <w:rPr>
          <w:rFonts w:asciiTheme="minorEastAsia" w:eastAsiaTheme="minorEastAsia" w:hAnsiTheme="minorEastAsia"/>
          <w:kern w:val="0"/>
          <w:lang w:eastAsia="ja-JP"/>
        </w:rPr>
      </w:pPr>
      <w:r>
        <w:rPr>
          <w:rStyle w:val="apple-style-span"/>
          <w:rFonts w:hint="eastAsia"/>
          <w:color w:val="000000"/>
          <w:shd w:val="clear" w:color="auto" w:fill="FFFFFF"/>
          <w:lang w:eastAsia="ja-JP"/>
        </w:rPr>
        <w:t xml:space="preserve">　②</w:t>
      </w:r>
      <w:r>
        <w:rPr>
          <w:rFonts w:asciiTheme="minorEastAsia" w:eastAsiaTheme="minorEastAsia" w:hAnsiTheme="minorEastAsia" w:hint="eastAsia"/>
          <w:kern w:val="0"/>
          <w:lang w:eastAsia="ja-JP"/>
        </w:rPr>
        <w:t>すでに中心市街地に住んでいる人8,000人と毎日通勤、通学で通ってきている人24,000人に、できる限り多く街を歩いてもらうための環境整備を図る。</w:t>
      </w:r>
    </w:p>
    <w:p w:rsidR="00C76FAC" w:rsidRDefault="000F700F" w:rsidP="00A24048">
      <w:pPr>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 xml:space="preserve">　　</w:t>
      </w:r>
      <w:r w:rsidR="00C76FAC">
        <w:rPr>
          <w:rFonts w:asciiTheme="minorEastAsia" w:eastAsiaTheme="minorEastAsia" w:hAnsiTheme="minorEastAsia" w:hint="eastAsia"/>
          <w:kern w:val="0"/>
          <w:lang w:eastAsia="ja-JP"/>
        </w:rPr>
        <w:t xml:space="preserve">　（ⅰ）歩くための環境整備</w:t>
      </w:r>
    </w:p>
    <w:p w:rsidR="00C76FAC" w:rsidRDefault="00C76FAC" w:rsidP="00C76FAC">
      <w:pPr>
        <w:ind w:firstLineChars="300" w:firstLine="630"/>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（ⅱ）街との関わり方</w:t>
      </w:r>
    </w:p>
    <w:p w:rsidR="000F700F" w:rsidRDefault="000F700F" w:rsidP="00C76FAC">
      <w:pPr>
        <w:ind w:firstLineChars="300" w:firstLine="630"/>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（ⅲ）街を歩く動機付け</w:t>
      </w:r>
    </w:p>
    <w:p w:rsidR="000F700F" w:rsidRDefault="000F700F" w:rsidP="00A24048">
      <w:pPr>
        <w:rPr>
          <w:lang w:eastAsia="ja-JP"/>
        </w:rPr>
      </w:pPr>
      <w:r>
        <w:rPr>
          <w:rFonts w:asciiTheme="minorEastAsia" w:eastAsiaTheme="minorEastAsia" w:hAnsiTheme="minorEastAsia" w:hint="eastAsia"/>
          <w:kern w:val="0"/>
          <w:lang w:eastAsia="ja-JP"/>
        </w:rPr>
        <w:t xml:space="preserve">　③</w:t>
      </w:r>
      <w:r w:rsidR="00F728E4">
        <w:rPr>
          <w:rFonts w:hint="eastAsia"/>
        </w:rPr>
        <w:t>通勤通学での</w:t>
      </w:r>
      <w:r w:rsidR="00F728E4">
        <w:rPr>
          <w:rFonts w:hint="eastAsia"/>
          <w:lang w:eastAsia="ja-JP"/>
        </w:rPr>
        <w:t>来</w:t>
      </w:r>
      <w:r w:rsidRPr="000F700F">
        <w:rPr>
          <w:rFonts w:hint="eastAsia"/>
        </w:rPr>
        <w:t>街者に加え、非日常を求め街に行こうという人を増やすきっかけと仕掛けをつくる</w:t>
      </w:r>
    </w:p>
    <w:p w:rsidR="00C76FAC" w:rsidRDefault="00C76FAC" w:rsidP="00A24048">
      <w:pPr>
        <w:rPr>
          <w:lang w:eastAsia="ja-JP"/>
        </w:rPr>
      </w:pPr>
      <w:r>
        <w:rPr>
          <w:rFonts w:hint="eastAsia"/>
          <w:lang w:eastAsia="ja-JP"/>
        </w:rPr>
        <w:t xml:space="preserve">　　　（ⅰ）市民が街に来る</w:t>
      </w:r>
    </w:p>
    <w:p w:rsidR="000F700F" w:rsidRDefault="000F700F" w:rsidP="00C76FAC">
      <w:pPr>
        <w:ind w:firstLineChars="300" w:firstLine="630"/>
        <w:rPr>
          <w:lang w:eastAsia="ja-JP"/>
        </w:rPr>
      </w:pPr>
      <w:r>
        <w:rPr>
          <w:rFonts w:hint="eastAsia"/>
          <w:lang w:eastAsia="ja-JP"/>
        </w:rPr>
        <w:t>（ⅱ）交流人口を増やす</w:t>
      </w:r>
    </w:p>
    <w:p w:rsidR="000F700F" w:rsidRDefault="000F700F" w:rsidP="00A24048">
      <w:pPr>
        <w:rPr>
          <w:lang w:eastAsia="ja-JP"/>
        </w:rPr>
      </w:pPr>
      <w:r>
        <w:rPr>
          <w:rFonts w:hint="eastAsia"/>
          <w:lang w:eastAsia="ja-JP"/>
        </w:rPr>
        <w:t xml:space="preserve">　④街を歩いている人にできる限り長い時間歩いてもらうための環境整備が必要。</w:t>
      </w:r>
    </w:p>
    <w:p w:rsidR="00C76FAC" w:rsidRDefault="000F700F" w:rsidP="00A24048">
      <w:pPr>
        <w:rPr>
          <w:lang w:eastAsia="ja-JP"/>
        </w:rPr>
      </w:pPr>
      <w:r>
        <w:rPr>
          <w:rFonts w:hint="eastAsia"/>
          <w:lang w:eastAsia="ja-JP"/>
        </w:rPr>
        <w:t xml:space="preserve">　　</w:t>
      </w:r>
      <w:r w:rsidR="00C76FAC">
        <w:rPr>
          <w:rFonts w:hint="eastAsia"/>
          <w:lang w:eastAsia="ja-JP"/>
        </w:rPr>
        <w:t xml:space="preserve">　（ⅰ）ただ歩くだけでなく、付加価値を提供する</w:t>
      </w:r>
    </w:p>
    <w:p w:rsidR="000F700F" w:rsidRDefault="000F700F" w:rsidP="00C76FAC">
      <w:pPr>
        <w:ind w:firstLineChars="300" w:firstLine="630"/>
        <w:rPr>
          <w:lang w:eastAsia="ja-JP"/>
        </w:rPr>
      </w:pPr>
      <w:r>
        <w:rPr>
          <w:rFonts w:hint="eastAsia"/>
          <w:lang w:eastAsia="ja-JP"/>
        </w:rPr>
        <w:t>（ⅱ）街へのアクセスを向上させる</w:t>
      </w:r>
    </w:p>
    <w:p w:rsidR="00463AB8" w:rsidRDefault="00463AB8" w:rsidP="00A24048">
      <w:pPr>
        <w:rPr>
          <w:rFonts w:asciiTheme="minorEastAsia" w:eastAsiaTheme="minorEastAsia" w:hAnsiTheme="minorEastAsia"/>
          <w:kern w:val="0"/>
          <w:lang w:eastAsia="ja-JP"/>
        </w:rPr>
      </w:pPr>
      <w:r>
        <w:rPr>
          <w:rFonts w:hint="eastAsia"/>
          <w:lang w:eastAsia="ja-JP"/>
        </w:rPr>
        <w:t xml:space="preserve">　　　　　　　　　　　　　　　　　　　　　　　　</w:t>
      </w:r>
      <w:r>
        <w:rPr>
          <w:rFonts w:asciiTheme="minorEastAsia" w:eastAsiaTheme="minorEastAsia" w:hAnsiTheme="minorEastAsia" w:hint="eastAsia"/>
          <w:kern w:val="0"/>
          <w:lang w:eastAsia="ja-JP"/>
        </w:rPr>
        <w:t>（佐賀市中心市街地活性化計画より）</w:t>
      </w:r>
    </w:p>
    <w:p w:rsidR="00345D4F" w:rsidRDefault="00463AB8" w:rsidP="000F700F">
      <w:pPr>
        <w:rPr>
          <w:rFonts w:asciiTheme="minorEastAsia" w:eastAsiaTheme="minorEastAsia" w:hAnsiTheme="minorEastAsia"/>
          <w:kern w:val="0"/>
          <w:lang w:eastAsia="ja-JP"/>
        </w:rPr>
      </w:pPr>
      <w:r>
        <w:rPr>
          <w:rFonts w:asciiTheme="minorEastAsia" w:eastAsiaTheme="minorEastAsia" w:hAnsiTheme="minorEastAsia" w:hint="eastAsia"/>
          <w:kern w:val="0"/>
          <w:lang w:eastAsia="ja-JP"/>
        </w:rPr>
        <w:t xml:space="preserve">　</w:t>
      </w:r>
    </w:p>
    <w:p w:rsidR="00463AB8" w:rsidRDefault="00F728E4" w:rsidP="00A24048">
      <w:pPr>
        <w:ind w:firstLineChars="100" w:firstLine="210"/>
        <w:rPr>
          <w:kern w:val="0"/>
          <w:lang w:eastAsia="ja-JP"/>
        </w:rPr>
      </w:pPr>
      <w:r>
        <w:rPr>
          <w:rFonts w:hint="eastAsia"/>
          <w:kern w:val="0"/>
          <w:lang w:eastAsia="ja-JP"/>
        </w:rPr>
        <w:t>上記</w:t>
      </w:r>
      <w:r w:rsidR="00F83112">
        <w:rPr>
          <w:rFonts w:hint="eastAsia"/>
          <w:kern w:val="0"/>
          <w:lang w:eastAsia="ja-JP"/>
        </w:rPr>
        <w:t>は</w:t>
      </w:r>
      <w:r>
        <w:rPr>
          <w:rFonts w:hint="eastAsia"/>
          <w:kern w:val="0"/>
          <w:lang w:eastAsia="ja-JP"/>
        </w:rPr>
        <w:t>佐賀市が作成した中心市街地活性化計画</w:t>
      </w:r>
      <w:r w:rsidR="00F83112">
        <w:rPr>
          <w:rFonts w:hint="eastAsia"/>
          <w:kern w:val="0"/>
          <w:lang w:eastAsia="ja-JP"/>
        </w:rPr>
        <w:t>である。</w:t>
      </w:r>
      <w:r w:rsidR="00D15A7B">
        <w:rPr>
          <w:rFonts w:hint="eastAsia"/>
          <w:kern w:val="0"/>
          <w:lang w:eastAsia="ja-JP"/>
        </w:rPr>
        <w:t>しかし、</w:t>
      </w:r>
      <w:r w:rsidR="00F83112">
        <w:rPr>
          <w:rFonts w:hint="eastAsia"/>
          <w:kern w:val="0"/>
          <w:lang w:eastAsia="ja-JP"/>
        </w:rPr>
        <w:t>そもそもなぜ中心市街地が必要なのか。佐賀市が必要と述べる理由は二つある。</w:t>
      </w:r>
    </w:p>
    <w:p w:rsidR="008C7AD6" w:rsidRDefault="00F83112" w:rsidP="00A24048">
      <w:pPr>
        <w:rPr>
          <w:kern w:val="0"/>
          <w:lang w:eastAsia="ja-JP"/>
        </w:rPr>
      </w:pPr>
      <w:r>
        <w:rPr>
          <w:rFonts w:hint="eastAsia"/>
          <w:kern w:val="0"/>
          <w:lang w:eastAsia="ja-JP"/>
        </w:rPr>
        <w:t xml:space="preserve">　まず市民側にとっての必要性である。これには</w:t>
      </w:r>
      <w:r>
        <w:rPr>
          <w:rFonts w:hint="eastAsia"/>
          <w:kern w:val="0"/>
          <w:lang w:eastAsia="ja-JP"/>
        </w:rPr>
        <w:t>3</w:t>
      </w:r>
      <w:r>
        <w:rPr>
          <w:rFonts w:hint="eastAsia"/>
          <w:kern w:val="0"/>
          <w:lang w:eastAsia="ja-JP"/>
        </w:rPr>
        <w:t>つあり、１つは心理的要素である。中心市街地は地域の顔・個性を体現する場であり、コミュニティスペースでもある。また市街地が職場や繁華街と近接すれば、その地域に居住するという選択肢の幅も広がる。こうした</w:t>
      </w:r>
      <w:r w:rsidR="008C7AD6">
        <w:rPr>
          <w:rFonts w:hint="eastAsia"/>
          <w:kern w:val="0"/>
          <w:lang w:eastAsia="ja-JP"/>
        </w:rPr>
        <w:t>郊外以外に住民の選択肢を増やし、生活の質を高めることができる。</w:t>
      </w:r>
      <w:r w:rsidR="008C7AD6">
        <w:rPr>
          <w:rFonts w:hint="eastAsia"/>
          <w:kern w:val="0"/>
          <w:lang w:eastAsia="ja-JP"/>
        </w:rPr>
        <w:t>2</w:t>
      </w:r>
      <w:r w:rsidR="008C7AD6">
        <w:rPr>
          <w:rFonts w:hint="eastAsia"/>
          <w:kern w:val="0"/>
          <w:lang w:eastAsia="ja-JP"/>
        </w:rPr>
        <w:t>つ目は経済的要素である。これは新産業育成・交流人口誘引の経済効果を目指す。就住一体（近接型）のワークスタイルを指向し、そこに暮らす人のライフスタイルの魅力自体が集客要因となっているような高度な都市型観光の振興を促すことによって、新産業を育成・交流人口を誘引し、地域経済を底上げするものだ。</w:t>
      </w:r>
      <w:r w:rsidR="008C7AD6">
        <w:rPr>
          <w:rFonts w:hint="eastAsia"/>
          <w:kern w:val="0"/>
          <w:lang w:eastAsia="ja-JP"/>
        </w:rPr>
        <w:t>3</w:t>
      </w:r>
      <w:r w:rsidR="008C7AD6">
        <w:rPr>
          <w:rFonts w:hint="eastAsia"/>
          <w:kern w:val="0"/>
          <w:lang w:eastAsia="ja-JP"/>
        </w:rPr>
        <w:t>つ目は構造的要素である。少子高齢化により、今のままでは高齢者が低密度に郊外分散し、また、商業や建設業は今後の高齢化社会の中で今と同じように成り立たないため、超高齢化社会でも維持可能な暮らしの場</w:t>
      </w:r>
      <w:r w:rsidR="003963AD">
        <w:rPr>
          <w:rFonts w:hint="eastAsia"/>
          <w:kern w:val="0"/>
          <w:lang w:eastAsia="ja-JP"/>
        </w:rPr>
        <w:t>の提供を目指す。</w:t>
      </w:r>
    </w:p>
    <w:p w:rsidR="003963AD" w:rsidRDefault="00554DDC" w:rsidP="00A24048">
      <w:pPr>
        <w:rPr>
          <w:kern w:val="0"/>
          <w:lang w:eastAsia="ja-JP"/>
        </w:rPr>
      </w:pPr>
      <w:r>
        <w:rPr>
          <w:rFonts w:hint="eastAsia"/>
          <w:kern w:val="0"/>
          <w:lang w:eastAsia="ja-JP"/>
        </w:rPr>
        <w:t xml:space="preserve">　次に行政側においての必要性を述べる。超少子高齢化社会の到来や人口の減少により、勤労世代の減少も恐れられている。また福祉・医療のサービスなど行政ニーズの増大によりひっ迫した財政状況が懸念されている。</w:t>
      </w:r>
      <w:r w:rsidR="00760E47">
        <w:rPr>
          <w:rFonts w:hint="eastAsia"/>
          <w:kern w:val="0"/>
          <w:lang w:eastAsia="ja-JP"/>
        </w:rPr>
        <w:t>このため市では経営基盤の確保が重要となってくる。都市を経営するという観点から安定した税収（主に固定資産税）の確保策として中心市街地からの税収を維持すると共に、中心市街地にさまざまな都市機能を集中させることによって、街を維持するためのコストを縮減することが</w:t>
      </w:r>
      <w:r w:rsidR="009A61E4">
        <w:rPr>
          <w:rFonts w:hint="eastAsia"/>
          <w:kern w:val="0"/>
          <w:lang w:eastAsia="ja-JP"/>
        </w:rPr>
        <w:t>課題となるため、市街地の活性化は重要な固定資産税の収入源なのである。これが行政側が市街地の活性化を必要とする理由である。</w:t>
      </w:r>
    </w:p>
    <w:p w:rsidR="00A46992" w:rsidRDefault="00D26D1D" w:rsidP="004136CC">
      <w:pPr>
        <w:rPr>
          <w:lang w:eastAsia="ja-JP"/>
        </w:rPr>
      </w:pPr>
      <w:r>
        <w:rPr>
          <w:rFonts w:asciiTheme="minorEastAsia" w:eastAsiaTheme="minorEastAsia" w:hAnsiTheme="minorEastAsia" w:hint="eastAsia"/>
          <w:kern w:val="0"/>
          <w:lang w:eastAsia="ja-JP"/>
        </w:rPr>
        <w:t xml:space="preserve"> 中心市街地の活性化の目安としては、</w:t>
      </w:r>
      <w:r w:rsidRPr="00D26D1D">
        <w:rPr>
          <w:rFonts w:hint="eastAsia"/>
        </w:rPr>
        <w:t>１</w:t>
      </w:r>
      <w:r>
        <w:rPr>
          <w:rFonts w:asciiTheme="minorEastAsia" w:eastAsiaTheme="minorEastAsia" w:hAnsiTheme="minorEastAsia" w:hint="eastAsia"/>
          <w:kern w:val="0"/>
          <w:lang w:eastAsia="ja-JP"/>
        </w:rPr>
        <w:t>日に</w:t>
      </w:r>
      <w:r w:rsidRPr="00D26D1D">
        <w:rPr>
          <w:rFonts w:hint="eastAsia"/>
          <w:lang w:eastAsia="ja-JP"/>
        </w:rPr>
        <w:t>6000</w:t>
      </w:r>
      <w:r w:rsidRPr="00D26D1D">
        <w:rPr>
          <w:rFonts w:hint="eastAsia"/>
        </w:rPr>
        <w:t>人</w:t>
      </w:r>
      <w:r>
        <w:rPr>
          <w:rFonts w:hint="eastAsia"/>
          <w:lang w:eastAsia="ja-JP"/>
        </w:rPr>
        <w:t>の通行人が（１時間以上）歩く、とされている。そのために佐賀市では、</w:t>
      </w:r>
      <w:r w:rsidR="00B434C7">
        <w:rPr>
          <w:rFonts w:hint="eastAsia"/>
          <w:lang w:eastAsia="ja-JP"/>
        </w:rPr>
        <w:t>住民人口・通勤通学者の増加、自主イベントや定期イベントの開催による集客を行い、</w:t>
      </w:r>
      <w:r w:rsidR="00B434C7">
        <w:rPr>
          <w:rFonts w:hint="eastAsia"/>
          <w:lang w:eastAsia="ja-JP"/>
        </w:rPr>
        <w:t>H17</w:t>
      </w:r>
      <w:r w:rsidR="00B434C7">
        <w:rPr>
          <w:rFonts w:hint="eastAsia"/>
          <w:lang w:eastAsia="ja-JP"/>
        </w:rPr>
        <w:t>～</w:t>
      </w:r>
      <w:r w:rsidR="00B434C7">
        <w:rPr>
          <w:rFonts w:hint="eastAsia"/>
          <w:lang w:eastAsia="ja-JP"/>
        </w:rPr>
        <w:t>22</w:t>
      </w:r>
      <w:r w:rsidR="00B434C7">
        <w:rPr>
          <w:rFonts w:hint="eastAsia"/>
          <w:lang w:eastAsia="ja-JP"/>
        </w:rPr>
        <w:t>の</w:t>
      </w:r>
      <w:r w:rsidR="00B434C7">
        <w:rPr>
          <w:rFonts w:hint="eastAsia"/>
          <w:lang w:eastAsia="ja-JP"/>
        </w:rPr>
        <w:t>5</w:t>
      </w:r>
      <w:r w:rsidR="00B434C7">
        <w:rPr>
          <w:rFonts w:hint="eastAsia"/>
          <w:lang w:eastAsia="ja-JP"/>
        </w:rPr>
        <w:t>年間で当面</w:t>
      </w:r>
      <w:r w:rsidR="00B434C7">
        <w:rPr>
          <w:rFonts w:hint="eastAsia"/>
          <w:lang w:eastAsia="ja-JP"/>
        </w:rPr>
        <w:t>1</w:t>
      </w:r>
      <w:r w:rsidR="00B434C7">
        <w:rPr>
          <w:rFonts w:hint="eastAsia"/>
          <w:lang w:eastAsia="ja-JP"/>
        </w:rPr>
        <w:t>日</w:t>
      </w:r>
      <w:r w:rsidR="00B434C7">
        <w:rPr>
          <w:rFonts w:hint="eastAsia"/>
          <w:lang w:eastAsia="ja-JP"/>
        </w:rPr>
        <w:t>3000</w:t>
      </w:r>
      <w:r w:rsidR="00B434C7">
        <w:rPr>
          <w:rFonts w:hint="eastAsia"/>
          <w:lang w:eastAsia="ja-JP"/>
        </w:rPr>
        <w:t>人の通行人が歩くことを目標にした。</w:t>
      </w:r>
      <w:r w:rsidR="00687C5E">
        <w:rPr>
          <w:rFonts w:hint="eastAsia"/>
          <w:lang w:eastAsia="ja-JP"/>
        </w:rPr>
        <w:t xml:space="preserve">　</w:t>
      </w:r>
    </w:p>
    <w:p w:rsidR="00A46992" w:rsidRPr="00B52905" w:rsidRDefault="00B52905" w:rsidP="004136CC">
      <w:pPr>
        <w:rPr>
          <w:u w:val="single"/>
          <w:lang w:eastAsia="ja-JP"/>
        </w:rPr>
      </w:pPr>
      <w:r w:rsidRPr="00B52905">
        <w:rPr>
          <w:rFonts w:hint="eastAsia"/>
          <w:u w:val="single"/>
          <w:lang w:eastAsia="ja-JP"/>
        </w:rPr>
        <w:lastRenderedPageBreak/>
        <w:t>1.2</w:t>
      </w:r>
      <w:r w:rsidRPr="00B52905">
        <w:rPr>
          <w:rFonts w:hint="eastAsia"/>
          <w:u w:val="single"/>
          <w:lang w:eastAsia="ja-JP"/>
        </w:rPr>
        <w:t xml:space="preserve">　　</w:t>
      </w:r>
      <w:r w:rsidR="00A46992" w:rsidRPr="00B52905">
        <w:rPr>
          <w:rFonts w:hint="eastAsia"/>
          <w:u w:val="single"/>
          <w:lang w:eastAsia="ja-JP"/>
        </w:rPr>
        <w:t>活性化計画の問題点</w:t>
      </w:r>
    </w:p>
    <w:p w:rsidR="00A46992" w:rsidRDefault="00A46992" w:rsidP="004136CC">
      <w:pPr>
        <w:rPr>
          <w:lang w:eastAsia="ja-JP"/>
        </w:rPr>
      </w:pPr>
    </w:p>
    <w:p w:rsidR="00A46992" w:rsidRDefault="004136CC" w:rsidP="00A46992">
      <w:pPr>
        <w:ind w:firstLineChars="100" w:firstLine="210"/>
        <w:rPr>
          <w:lang w:eastAsia="ja-JP"/>
        </w:rPr>
      </w:pPr>
      <w:r>
        <w:rPr>
          <w:rFonts w:hint="eastAsia"/>
          <w:lang w:eastAsia="ja-JP"/>
        </w:rPr>
        <w:t>佐賀市では、</w:t>
      </w:r>
      <w:r>
        <w:t>空洞化が進む中心市街地活性化への</w:t>
      </w:r>
      <w:r>
        <w:rPr>
          <w:rFonts w:hint="eastAsia"/>
          <w:lang w:eastAsia="ja-JP"/>
        </w:rPr>
        <w:t>対策のために</w:t>
      </w:r>
      <w:r w:rsidRPr="004136CC">
        <w:t>、</w:t>
      </w:r>
      <w:r w:rsidRPr="004136CC">
        <w:t>1998</w:t>
      </w:r>
      <w:r w:rsidRPr="004136CC">
        <w:t>年に佐賀市などが出資する第三セクター「まちづくり佐賀」が運営する再開発ビルとして</w:t>
      </w:r>
      <w:r>
        <w:rPr>
          <w:rFonts w:hint="eastAsia"/>
          <w:lang w:eastAsia="ja-JP"/>
        </w:rPr>
        <w:t>「エスプラッツ」を</w:t>
      </w:r>
      <w:r w:rsidRPr="004136CC">
        <w:t>オープンした。</w:t>
      </w:r>
      <w:r>
        <w:rPr>
          <w:rFonts w:hint="eastAsia"/>
          <w:lang w:eastAsia="ja-JP"/>
        </w:rPr>
        <w:t>エスプラッツは、</w:t>
      </w:r>
      <w:r w:rsidRPr="004136CC">
        <w:rPr>
          <w:rStyle w:val="apple-style-span"/>
          <w:rFonts w:ascii="Arial" w:hAnsi="Arial" w:cs="Arial"/>
          <w:color w:val="000000"/>
          <w:szCs w:val="21"/>
          <w:shd w:val="clear" w:color="auto" w:fill="FFFFFF"/>
        </w:rPr>
        <w:t>佐賀市が運営する</w:t>
      </w:r>
      <w:r w:rsidRPr="004136CC">
        <w:rPr>
          <w:shd w:val="clear" w:color="auto" w:fill="FFFFFF"/>
        </w:rPr>
        <w:t>商業施設</w:t>
      </w:r>
      <w:r w:rsidRPr="004136CC">
        <w:rPr>
          <w:rStyle w:val="apple-style-span"/>
          <w:rFonts w:ascii="Arial" w:hAnsi="Arial" w:cs="Arial"/>
          <w:color w:val="000000"/>
          <w:szCs w:val="21"/>
          <w:shd w:val="clear" w:color="auto" w:fill="FFFFFF"/>
        </w:rPr>
        <w:t>と</w:t>
      </w:r>
      <w:r w:rsidRPr="004136CC">
        <w:rPr>
          <w:shd w:val="clear" w:color="auto" w:fill="FFFFFF"/>
        </w:rPr>
        <w:t>公団住宅</w:t>
      </w:r>
      <w:r w:rsidRPr="004136CC">
        <w:rPr>
          <w:rStyle w:val="apple-style-span"/>
          <w:rFonts w:ascii="Arial" w:hAnsi="Arial" w:cs="Arial"/>
          <w:color w:val="000000"/>
          <w:szCs w:val="21"/>
          <w:shd w:val="clear" w:color="auto" w:fill="FFFFFF"/>
        </w:rPr>
        <w:t>が一体となった再開発ビル</w:t>
      </w:r>
      <w:r>
        <w:rPr>
          <w:rStyle w:val="apple-style-span"/>
          <w:rFonts w:ascii="Arial" w:hAnsi="Arial" w:cs="Arial" w:hint="eastAsia"/>
          <w:color w:val="000000"/>
          <w:szCs w:val="21"/>
          <w:shd w:val="clear" w:color="auto" w:fill="FFFFFF"/>
          <w:lang w:eastAsia="ja-JP"/>
        </w:rPr>
        <w:t>である</w:t>
      </w:r>
      <w:r w:rsidRPr="004136CC">
        <w:rPr>
          <w:rStyle w:val="apple-style-span"/>
          <w:rFonts w:ascii="Arial" w:hAnsi="Arial" w:cs="Arial"/>
          <w:color w:val="000000"/>
          <w:szCs w:val="21"/>
          <w:shd w:val="clear" w:color="auto" w:fill="FFFFFF"/>
        </w:rPr>
        <w:t>。</w:t>
      </w:r>
      <w:r w:rsidRPr="004136CC">
        <w:t>地上</w:t>
      </w:r>
      <w:r w:rsidRPr="004136CC">
        <w:t>12</w:t>
      </w:r>
      <w:r w:rsidRPr="004136CC">
        <w:t>階のビルの内、</w:t>
      </w:r>
      <w:r w:rsidRPr="004136CC">
        <w:t>1</w:t>
      </w:r>
      <w:r w:rsidRPr="004136CC">
        <w:t>階から</w:t>
      </w:r>
      <w:r w:rsidRPr="004136CC">
        <w:t>3</w:t>
      </w:r>
      <w:r w:rsidRPr="004136CC">
        <w:t>階までの大部分が商業スペースで、</w:t>
      </w:r>
      <w:r w:rsidRPr="004136CC">
        <w:t>5</w:t>
      </w:r>
      <w:r w:rsidRPr="004136CC">
        <w:t>階以上は都市基盤整備公団の運営する分譲住宅として建設された。開発当初は官民一体となった中心市街地再開発のモデルケースとして全国的に注目されたが、様々な問題から事業は短期間で頓挫。今では逆に第三セクターによる事業の失敗例として取り上げられている。</w:t>
      </w:r>
    </w:p>
    <w:p w:rsidR="00A46992" w:rsidRPr="00A46992" w:rsidRDefault="00A46992" w:rsidP="00A46992">
      <w:pPr>
        <w:ind w:firstLineChars="100" w:firstLine="210"/>
        <w:rPr>
          <w:lang w:eastAsia="ja-JP"/>
        </w:rPr>
      </w:pPr>
      <w:r w:rsidRPr="00A46992">
        <w:t>佐賀市の中心市街地再開発は</w:t>
      </w:r>
      <w:r w:rsidRPr="00A46992">
        <w:t>1970</w:t>
      </w:r>
      <w:r w:rsidRPr="00A46992">
        <w:t>年代から懸案となっており、エスプラッツの開業まで</w:t>
      </w:r>
      <w:r w:rsidRPr="00A46992">
        <w:t>20</w:t>
      </w:r>
      <w:r w:rsidRPr="00A46992">
        <w:t>年もの歳月を費やした。</w:t>
      </w:r>
      <w:r>
        <w:rPr>
          <w:rFonts w:hint="eastAsia"/>
          <w:lang w:eastAsia="ja-JP"/>
        </w:rPr>
        <w:t>しかし</w:t>
      </w:r>
      <w:r>
        <w:t>この間</w:t>
      </w:r>
      <w:r>
        <w:rPr>
          <w:rFonts w:hint="eastAsia"/>
          <w:lang w:eastAsia="ja-JP"/>
        </w:rPr>
        <w:t>、</w:t>
      </w:r>
      <w:r w:rsidRPr="00A46992">
        <w:t>バブル経済の崩壊や、急速な自動車化社会の進展など再開発ビル</w:t>
      </w:r>
      <w:r>
        <w:rPr>
          <w:rFonts w:hint="eastAsia"/>
          <w:lang w:eastAsia="ja-JP"/>
        </w:rPr>
        <w:t>の意向とはそぐわない流れになってしまい、</w:t>
      </w:r>
      <w:r>
        <w:t>結果、バブル期に作成された計画がバブル後に完成し、</w:t>
      </w:r>
      <w:r>
        <w:rPr>
          <w:rFonts w:hint="eastAsia"/>
          <w:lang w:eastAsia="ja-JP"/>
        </w:rPr>
        <w:t>また</w:t>
      </w:r>
      <w:r w:rsidRPr="00A46992">
        <w:t>既に地方都市の商業施設には不可欠となっていた大型の無料駐車場を備えていない施設として完成してしまった。バブル崩壊による地方経済の疲弊の影響として</w:t>
      </w:r>
      <w:r>
        <w:rPr>
          <w:rFonts w:hint="eastAsia"/>
          <w:lang w:eastAsia="ja-JP"/>
        </w:rPr>
        <w:t>も</w:t>
      </w:r>
      <w:r w:rsidRPr="00A46992">
        <w:t>、当初は新しく出来る再開発ビルに進出を予定していた元の地権者の多くが進出を取り下げる事態が続出。新規の出店交渉も難航し、オープン時に</w:t>
      </w:r>
      <w:r w:rsidRPr="00A46992">
        <w:t>3</w:t>
      </w:r>
      <w:r>
        <w:t>階の商業スペースが丸々開いたままという</w:t>
      </w:r>
      <w:r>
        <w:rPr>
          <w:rFonts w:hint="eastAsia"/>
          <w:lang w:eastAsia="ja-JP"/>
        </w:rPr>
        <w:t>状態</w:t>
      </w:r>
      <w:r w:rsidRPr="00A46992">
        <w:t>となった。これにより、撤退した地権者の持つスペースは「まちづくり佐賀」が買い上げたうえ、予定していたテナント賃料は大幅な減収を</w:t>
      </w:r>
      <w:r>
        <w:t>強いられるなど運営会社は大きな負債を抱え</w:t>
      </w:r>
      <w:r w:rsidRPr="00A46992">
        <w:t>た。さらに、エスプラッツと共に中心商店街の集客の柱となるべきだった近隣の大型スーパーが開業直前</w:t>
      </w:r>
      <w:r w:rsidR="00BC300F">
        <w:t>に閉店。取り付け道路は地権者との協議に手間取り完成が大幅に遅れ</w:t>
      </w:r>
      <w:r w:rsidRPr="00A46992">
        <w:t>、市郊外に大型のショッピングモールが進出するなど集客への悪条件が続出した。</w:t>
      </w:r>
      <w:r w:rsidRPr="00A46992">
        <w:t>2001</w:t>
      </w:r>
      <w:r w:rsidRPr="00A46992">
        <w:t>年の</w:t>
      </w:r>
      <w:r w:rsidRPr="00A46992">
        <w:t>5</w:t>
      </w:r>
      <w:r w:rsidRPr="00A46992">
        <w:t>月には佐賀市に対し財政支援を要求したが、既に推進派から財政再建を訴</w:t>
      </w:r>
      <w:r>
        <w:t>える新市長に交代していた佐賀市はこれを拒否。</w:t>
      </w:r>
      <w:r>
        <w:rPr>
          <w:rFonts w:hint="eastAsia"/>
          <w:lang w:eastAsia="ja-JP"/>
        </w:rPr>
        <w:t>結果、</w:t>
      </w:r>
      <w:r w:rsidRPr="00A46992">
        <w:t>運営会社はおよそ</w:t>
      </w:r>
      <w:r w:rsidRPr="00A46992">
        <w:t>16</w:t>
      </w:r>
      <w:r w:rsidRPr="00A46992">
        <w:t>億円の負債を抱えて倒産</w:t>
      </w:r>
      <w:r w:rsidR="00BC300F">
        <w:t>した。</w:t>
      </w:r>
      <w:r w:rsidR="00BC300F">
        <w:rPr>
          <w:rFonts w:hint="eastAsia"/>
          <w:lang w:eastAsia="ja-JP"/>
        </w:rPr>
        <w:t>当初、エスプラッツは</w:t>
      </w:r>
      <w:r w:rsidRPr="00A46992">
        <w:t>官民一体となった事業モデ</w:t>
      </w:r>
      <w:r w:rsidR="00BC300F">
        <w:t>ルとされたが、運営が傾くと責任の所在があいまいな点が指摘され</w:t>
      </w:r>
      <w:r w:rsidR="00BC300F">
        <w:rPr>
          <w:rFonts w:hint="eastAsia"/>
          <w:lang w:eastAsia="ja-JP"/>
        </w:rPr>
        <w:t>、</w:t>
      </w:r>
      <w:r w:rsidR="00BC300F">
        <w:t>また売上目標や来店客数など見通しの甘さも目立ち、</w:t>
      </w:r>
      <w:r w:rsidR="00BC300F">
        <w:rPr>
          <w:rFonts w:hint="eastAsia"/>
          <w:lang w:eastAsia="ja-JP"/>
        </w:rPr>
        <w:t>第三セクター</w:t>
      </w:r>
      <w:r w:rsidRPr="00A46992">
        <w:t>運営の欠点が大きな非難を浴びている。</w:t>
      </w:r>
    </w:p>
    <w:p w:rsidR="00B359C9" w:rsidRDefault="00B359C9" w:rsidP="00B359C9">
      <w:pPr>
        <w:ind w:firstLineChars="100" w:firstLine="210"/>
        <w:rPr>
          <w:lang w:eastAsia="ja-JP"/>
        </w:rPr>
      </w:pPr>
      <w:r w:rsidRPr="00B359C9">
        <w:t>運営会社の倒産後は</w:t>
      </w:r>
      <w:r>
        <w:rPr>
          <w:rFonts w:hint="eastAsia"/>
          <w:lang w:eastAsia="ja-JP"/>
        </w:rPr>
        <w:t>、</w:t>
      </w:r>
      <w:r w:rsidRPr="00B359C9">
        <w:t>一時地元企業が運営を引き継ぎ営業を続けていたが</w:t>
      </w:r>
      <w:r>
        <w:rPr>
          <w:rFonts w:hint="eastAsia"/>
          <w:lang w:eastAsia="ja-JP"/>
        </w:rPr>
        <w:t>、</w:t>
      </w:r>
      <w:r w:rsidRPr="00B359C9">
        <w:t>それも撤退し、</w:t>
      </w:r>
      <w:r w:rsidRPr="00B359C9">
        <w:t>2003</w:t>
      </w:r>
      <w:r w:rsidRPr="00B359C9">
        <w:t>年</w:t>
      </w:r>
      <w:r w:rsidRPr="00B359C9">
        <w:t>2</w:t>
      </w:r>
      <w:r w:rsidRPr="00B359C9">
        <w:t>月</w:t>
      </w:r>
      <w:r w:rsidRPr="00B359C9">
        <w:t>28</w:t>
      </w:r>
      <w:r w:rsidRPr="00B359C9">
        <w:t>日、エスプラッツは</w:t>
      </w:r>
      <w:r w:rsidRPr="00B359C9">
        <w:t>4</w:t>
      </w:r>
      <w:r w:rsidRPr="00B359C9">
        <w:t>年</w:t>
      </w:r>
      <w:r w:rsidRPr="00B359C9">
        <w:t>10</w:t>
      </w:r>
      <w:r w:rsidRPr="00B359C9">
        <w:t>ヶ月で営業に一旦終止符を打ち、市街地の中心に巨大な空き家が存在する状態が長く続いた。これに対し佐賀市では市が主体となって商業スペースを購入し、民間活用を図る方針を表明。一旦採</w:t>
      </w:r>
      <w:r>
        <w:t>用した案が補助金の不足や融資の問題などで撤回されるなど</w:t>
      </w:r>
      <w:r>
        <w:rPr>
          <w:rFonts w:hint="eastAsia"/>
          <w:lang w:eastAsia="ja-JP"/>
        </w:rPr>
        <w:t>したが</w:t>
      </w:r>
      <w:r w:rsidRPr="00B359C9">
        <w:t>、大部分を公共スペースとし、商業施設を</w:t>
      </w:r>
      <w:r w:rsidRPr="00B359C9">
        <w:t>1</w:t>
      </w:r>
      <w:r w:rsidRPr="00B359C9">
        <w:t>階部分のみとする形で再スタートにこぎつけている。</w:t>
      </w:r>
    </w:p>
    <w:p w:rsidR="00EF5929" w:rsidRPr="00EF5929" w:rsidRDefault="00211B8B" w:rsidP="00EF5929">
      <w:pPr>
        <w:ind w:firstLineChars="100" w:firstLine="210"/>
      </w:pPr>
      <w:r>
        <w:rPr>
          <w:rFonts w:hint="eastAsia"/>
          <w:lang w:eastAsia="ja-JP"/>
        </w:rPr>
        <w:t xml:space="preserve">　</w:t>
      </w:r>
      <w:r w:rsidR="009E0AA8" w:rsidRPr="009E0AA8">
        <w:rPr>
          <w:rFonts w:hint="eastAsia"/>
          <w:lang w:eastAsia="ja-JP"/>
        </w:rPr>
        <w:t>上記のエスプラッツ問題は、第三セクターによる問題が大きいと思われる。そもそも第三セクターとは、</w:t>
      </w:r>
      <w:r w:rsidR="009E0AA8" w:rsidRPr="009E0AA8">
        <w:rPr>
          <w:rFonts w:hint="eastAsia"/>
          <w:szCs w:val="21"/>
        </w:rPr>
        <w:t>地方レベル</w:t>
      </w:r>
      <w:r w:rsidR="009E0AA8" w:rsidRPr="009E0AA8">
        <w:rPr>
          <w:rStyle w:val="apple-style-span"/>
          <w:rFonts w:hint="eastAsia"/>
          <w:szCs w:val="21"/>
        </w:rPr>
        <w:t>における</w:t>
      </w:r>
      <w:r w:rsidR="009E0AA8" w:rsidRPr="009E0AA8">
        <w:rPr>
          <w:rFonts w:hint="eastAsia"/>
          <w:szCs w:val="21"/>
        </w:rPr>
        <w:t>公共部門</w:t>
      </w:r>
      <w:r w:rsidR="009E0AA8" w:rsidRPr="009E0AA8">
        <w:rPr>
          <w:rStyle w:val="apple-style-span"/>
          <w:rFonts w:hint="eastAsia"/>
          <w:szCs w:val="21"/>
        </w:rPr>
        <w:t>と</w:t>
      </w:r>
      <w:r w:rsidR="009E0AA8" w:rsidRPr="009E0AA8">
        <w:rPr>
          <w:rFonts w:hint="eastAsia"/>
          <w:szCs w:val="21"/>
        </w:rPr>
        <w:t>民間営利企業</w:t>
      </w:r>
      <w:r w:rsidR="009E0AA8" w:rsidRPr="009E0AA8">
        <w:rPr>
          <w:rStyle w:val="apple-style-span"/>
          <w:rFonts w:hint="eastAsia"/>
          <w:szCs w:val="21"/>
        </w:rPr>
        <w:t>との</w:t>
      </w:r>
      <w:r w:rsidR="009E0AA8" w:rsidRPr="009E0AA8">
        <w:rPr>
          <w:rFonts w:hint="eastAsia"/>
          <w:szCs w:val="21"/>
        </w:rPr>
        <w:t>混合</w:t>
      </w:r>
      <w:r w:rsidR="009E0AA8" w:rsidRPr="009E0AA8">
        <w:rPr>
          <w:rStyle w:val="apple-style-span"/>
          <w:rFonts w:hint="eastAsia"/>
          <w:szCs w:val="21"/>
        </w:rPr>
        <w:t>企業体、具体的には</w:t>
      </w:r>
      <w:r w:rsidR="009E0AA8" w:rsidRPr="009E0AA8">
        <w:rPr>
          <w:rFonts w:hint="eastAsia"/>
          <w:szCs w:val="21"/>
          <w:lang w:eastAsia="ja-JP"/>
        </w:rPr>
        <w:t>地方</w:t>
      </w:r>
      <w:r w:rsidR="009E0AA8" w:rsidRPr="009E0AA8">
        <w:rPr>
          <w:rFonts w:hint="eastAsia"/>
          <w:szCs w:val="21"/>
        </w:rPr>
        <w:t>公共団体</w:t>
      </w:r>
      <w:r w:rsidR="009E0AA8" w:rsidRPr="009E0AA8">
        <w:rPr>
          <w:rFonts w:hint="eastAsia"/>
          <w:szCs w:val="21"/>
          <w:lang w:eastAsia="ja-JP"/>
        </w:rPr>
        <w:t>（第一セクター）</w:t>
      </w:r>
      <w:r w:rsidR="009E0AA8" w:rsidRPr="009E0AA8">
        <w:rPr>
          <w:rStyle w:val="apple-style-span"/>
          <w:rFonts w:hint="eastAsia"/>
          <w:szCs w:val="21"/>
        </w:rPr>
        <w:t>と民間企業</w:t>
      </w:r>
      <w:r w:rsidR="009E0AA8" w:rsidRPr="009E0AA8">
        <w:rPr>
          <w:rStyle w:val="apple-style-span"/>
          <w:rFonts w:hint="eastAsia"/>
          <w:szCs w:val="21"/>
          <w:lang w:eastAsia="ja-JP"/>
        </w:rPr>
        <w:t>（第二セクター）</w:t>
      </w:r>
      <w:r w:rsidR="009E0AA8" w:rsidRPr="009E0AA8">
        <w:rPr>
          <w:rStyle w:val="apple-style-span"/>
          <w:rFonts w:hint="eastAsia"/>
          <w:szCs w:val="21"/>
        </w:rPr>
        <w:t>が共同出資して</w:t>
      </w:r>
      <w:r w:rsidR="009E0AA8" w:rsidRPr="009E0AA8">
        <w:rPr>
          <w:rFonts w:hint="eastAsia"/>
          <w:szCs w:val="21"/>
        </w:rPr>
        <w:t>設立運営</w:t>
      </w:r>
      <w:r w:rsidR="009E0AA8" w:rsidRPr="009E0AA8">
        <w:rPr>
          <w:rStyle w:val="apple-style-span"/>
          <w:rFonts w:hint="eastAsia"/>
          <w:szCs w:val="21"/>
        </w:rPr>
        <w:t>する地方</w:t>
      </w:r>
      <w:r w:rsidR="009E0AA8" w:rsidRPr="009E0AA8">
        <w:rPr>
          <w:rFonts w:hint="eastAsia"/>
          <w:szCs w:val="21"/>
        </w:rPr>
        <w:t>公社</w:t>
      </w:r>
      <w:r w:rsidR="009E0AA8" w:rsidRPr="009E0AA8">
        <w:rPr>
          <w:rStyle w:val="apple-style-span"/>
          <w:rFonts w:hint="eastAsia"/>
          <w:szCs w:val="21"/>
        </w:rPr>
        <w:t>のうち、</w:t>
      </w:r>
      <w:r w:rsidR="009E0AA8" w:rsidRPr="009E0AA8">
        <w:rPr>
          <w:rFonts w:hint="eastAsia"/>
          <w:szCs w:val="21"/>
        </w:rPr>
        <w:t>株式会社形態</w:t>
      </w:r>
      <w:r w:rsidR="009E0AA8" w:rsidRPr="009E0AA8">
        <w:rPr>
          <w:rStyle w:val="apple-style-span"/>
          <w:rFonts w:hint="eastAsia"/>
          <w:szCs w:val="21"/>
        </w:rPr>
        <w:t>をとる</w:t>
      </w:r>
      <w:r w:rsidR="009E0AA8" w:rsidRPr="009E0AA8">
        <w:rPr>
          <w:rFonts w:hint="eastAsia"/>
          <w:szCs w:val="21"/>
        </w:rPr>
        <w:t>商法</w:t>
      </w:r>
      <w:r w:rsidR="009E0AA8" w:rsidRPr="009E0AA8">
        <w:rPr>
          <w:rStyle w:val="apple-style-span"/>
          <w:rFonts w:hint="eastAsia"/>
          <w:szCs w:val="21"/>
        </w:rPr>
        <w:t>上の法人のこと</w:t>
      </w:r>
      <w:r w:rsidR="009E0AA8" w:rsidRPr="009E0AA8">
        <w:rPr>
          <w:rStyle w:val="apple-style-span"/>
          <w:rFonts w:hint="eastAsia"/>
          <w:szCs w:val="21"/>
          <w:lang w:eastAsia="ja-JP"/>
        </w:rPr>
        <w:t>である</w:t>
      </w:r>
      <w:r w:rsidR="009E0AA8" w:rsidRPr="009E0AA8">
        <w:rPr>
          <w:rStyle w:val="apple-style-span"/>
          <w:rFonts w:hint="eastAsia"/>
          <w:szCs w:val="21"/>
        </w:rPr>
        <w:t>。</w:t>
      </w:r>
      <w:r w:rsidR="00EF5929" w:rsidRPr="00EF5929">
        <w:rPr>
          <w:rFonts w:hint="eastAsia"/>
        </w:rPr>
        <w:t>第三セクターは、</w:t>
      </w:r>
      <w:r w:rsidR="00EF5929" w:rsidRPr="00EF5929">
        <w:rPr>
          <w:rFonts w:hint="eastAsia"/>
        </w:rPr>
        <w:t>1980</w:t>
      </w:r>
      <w:r w:rsidR="00EF5929" w:rsidRPr="00EF5929">
        <w:rPr>
          <w:rFonts w:hint="eastAsia"/>
        </w:rPr>
        <w:t>年代のバブル景気時、「リゾート法」という法律の施行を機に、へき地を活性化するということで観光業などを中心に</w:t>
      </w:r>
      <w:r w:rsidR="00EF5929" w:rsidRPr="00EF5929">
        <w:rPr>
          <w:rFonts w:hint="eastAsia"/>
          <w:szCs w:val="21"/>
        </w:rPr>
        <w:t>新設</w:t>
      </w:r>
      <w:r w:rsidR="00EF5929" w:rsidRPr="00EF5929">
        <w:rPr>
          <w:rFonts w:hint="eastAsia"/>
        </w:rPr>
        <w:t>事業が相次いだ。</w:t>
      </w:r>
    </w:p>
    <w:p w:rsidR="009E0AA8" w:rsidRPr="00EF5929" w:rsidRDefault="00EF5929" w:rsidP="00EF5929">
      <w:pPr>
        <w:ind w:firstLineChars="100" w:firstLine="210"/>
      </w:pPr>
      <w:r>
        <w:rPr>
          <w:rFonts w:hint="eastAsia"/>
          <w:lang w:eastAsia="ja-JP"/>
        </w:rPr>
        <w:t>第三セクターは</w:t>
      </w:r>
      <w:r w:rsidR="009E0AA8" w:rsidRPr="00EF5929">
        <w:rPr>
          <w:rFonts w:hint="eastAsia"/>
        </w:rPr>
        <w:t>地方自治体が民間企業と共同出資して事業を経営する。自治体の経費負担が軽減されるほか、民間の効率性を行政の公共性に採り入れることができる。</w:t>
      </w:r>
      <w:r>
        <w:rPr>
          <w:rFonts w:hint="eastAsia"/>
          <w:lang w:eastAsia="ja-JP"/>
        </w:rPr>
        <w:t>例としては、</w:t>
      </w:r>
      <w:r w:rsidR="009E0AA8" w:rsidRPr="00EF5929">
        <w:rPr>
          <w:rFonts w:hint="eastAsia"/>
        </w:rPr>
        <w:t>地域開発事業を中心に、住宅建設・道路建設・都市開発</w:t>
      </w:r>
      <w:r>
        <w:rPr>
          <w:rFonts w:hint="eastAsia"/>
        </w:rPr>
        <w:t>など</w:t>
      </w:r>
      <w:r w:rsidR="009E0AA8" w:rsidRPr="00EF5929">
        <w:rPr>
          <w:rFonts w:hint="eastAsia"/>
        </w:rPr>
        <w:t>がある。</w:t>
      </w:r>
    </w:p>
    <w:p w:rsidR="009646C8" w:rsidRDefault="00EF5929" w:rsidP="009646C8">
      <w:pPr>
        <w:ind w:firstLineChars="100" w:firstLine="210"/>
        <w:rPr>
          <w:rStyle w:val="apple-style-span"/>
          <w:rFonts w:ascii="Arial" w:hAnsi="Arial" w:cs="Arial"/>
          <w:szCs w:val="21"/>
          <w:shd w:val="clear" w:color="auto" w:fill="FFFFFF"/>
          <w:lang w:eastAsia="ja-JP"/>
        </w:rPr>
      </w:pPr>
      <w:r>
        <w:rPr>
          <w:rFonts w:hint="eastAsia"/>
          <w:lang w:eastAsia="ja-JP"/>
        </w:rPr>
        <w:t>しかし、</w:t>
      </w:r>
      <w:r w:rsidR="009E0AA8" w:rsidRPr="00EF5929">
        <w:rPr>
          <w:rFonts w:hint="eastAsia"/>
        </w:rPr>
        <w:t>経営悪化の例も多く表れ</w:t>
      </w:r>
      <w:r>
        <w:rPr>
          <w:rFonts w:hint="eastAsia"/>
        </w:rPr>
        <w:t>ている。</w:t>
      </w:r>
      <w:r>
        <w:rPr>
          <w:rFonts w:hint="eastAsia"/>
          <w:lang w:eastAsia="ja-JP"/>
        </w:rPr>
        <w:t>それは</w:t>
      </w:r>
      <w:r w:rsidR="009E0AA8" w:rsidRPr="00EF5929">
        <w:rPr>
          <w:rFonts w:hint="eastAsia"/>
        </w:rPr>
        <w:t>当初流れていた豊富な補助金が地方財政の悪化とともになくなり、結果としてずさんな経営ぶりが表面化</w:t>
      </w:r>
      <w:r>
        <w:rPr>
          <w:rFonts w:hint="eastAsia"/>
        </w:rPr>
        <w:t>してきたためである</w:t>
      </w:r>
      <w:r>
        <w:rPr>
          <w:rFonts w:hint="eastAsia"/>
          <w:lang w:eastAsia="ja-JP"/>
        </w:rPr>
        <w:t>。例を挙げると</w:t>
      </w:r>
      <w:r w:rsidR="009E0AA8" w:rsidRPr="00EF5929">
        <w:rPr>
          <w:rFonts w:hint="eastAsia"/>
        </w:rPr>
        <w:t>、宮崎県のリゾート施設「シーガイア</w:t>
      </w:r>
      <w:r>
        <w:rPr>
          <w:rFonts w:hint="eastAsia"/>
        </w:rPr>
        <w:t>」</w:t>
      </w:r>
      <w:r>
        <w:rPr>
          <w:rFonts w:hint="eastAsia"/>
          <w:lang w:eastAsia="ja-JP"/>
        </w:rPr>
        <w:t>が挙げられる。「シーガイア」は</w:t>
      </w:r>
      <w:r w:rsidR="009E0AA8" w:rsidRPr="00EF5929">
        <w:rPr>
          <w:rFonts w:hint="eastAsia"/>
        </w:rPr>
        <w:t>2001</w:t>
      </w:r>
      <w:r w:rsidR="009E0AA8" w:rsidRPr="00EF5929">
        <w:rPr>
          <w:rFonts w:hint="eastAsia"/>
        </w:rPr>
        <w:t>年</w:t>
      </w:r>
      <w:r w:rsidR="009E0AA8" w:rsidRPr="00EF5929">
        <w:rPr>
          <w:rFonts w:hint="eastAsia"/>
        </w:rPr>
        <w:t>2</w:t>
      </w:r>
      <w:r w:rsidR="009E0AA8" w:rsidRPr="00EF5929">
        <w:rPr>
          <w:rFonts w:hint="eastAsia"/>
        </w:rPr>
        <w:t>月</w:t>
      </w:r>
      <w:r w:rsidR="009E0AA8" w:rsidRPr="00EF5929">
        <w:rPr>
          <w:rFonts w:hint="eastAsia"/>
        </w:rPr>
        <w:t>19</w:t>
      </w:r>
      <w:r w:rsidR="009E0AA8" w:rsidRPr="00EF5929">
        <w:rPr>
          <w:rFonts w:hint="eastAsia"/>
        </w:rPr>
        <w:t>日、負債総額</w:t>
      </w:r>
      <w:r w:rsidR="009E0AA8" w:rsidRPr="00EF5929">
        <w:rPr>
          <w:rFonts w:hint="eastAsia"/>
        </w:rPr>
        <w:t>3261</w:t>
      </w:r>
      <w:r w:rsidR="009E0AA8" w:rsidRPr="00EF5929">
        <w:rPr>
          <w:rFonts w:hint="eastAsia"/>
        </w:rPr>
        <w:t>億円を出して、宮崎地裁に会社更生法の適用を申請した。シーガイアの累積赤字は、</w:t>
      </w:r>
      <w:r w:rsidR="009E0AA8" w:rsidRPr="00EF5929">
        <w:rPr>
          <w:rFonts w:hint="eastAsia"/>
        </w:rPr>
        <w:t>1200</w:t>
      </w:r>
      <w:r w:rsidR="009E0AA8" w:rsidRPr="00EF5929">
        <w:rPr>
          <w:rFonts w:hint="eastAsia"/>
        </w:rPr>
        <w:t>億円を超えるものだった。その他、東京臨海副都心や幕張メ</w:t>
      </w:r>
      <w:r w:rsidR="009E0AA8" w:rsidRPr="00EF5929">
        <w:rPr>
          <w:rFonts w:hint="eastAsia"/>
        </w:rPr>
        <w:lastRenderedPageBreak/>
        <w:t>ッセも第三セクターであるが、見込みよりも収益が上がらず、経営は不振である。東京都の「多摩ニュータウン開発センター」では４０億円もの債務超過にあるなど、巨額の借金が地方財政の負担になっている例もある。</w:t>
      </w:r>
      <w:r>
        <w:rPr>
          <w:rFonts w:hint="eastAsia"/>
          <w:lang w:eastAsia="ja-JP"/>
        </w:rPr>
        <w:t>第三セクターは</w:t>
      </w:r>
      <w:r w:rsidRPr="00EF5929">
        <w:rPr>
          <w:rStyle w:val="apple-style-span"/>
          <w:rFonts w:hint="eastAsia"/>
          <w:szCs w:val="21"/>
          <w:shd w:val="clear" w:color="auto" w:fill="FFFFFF"/>
        </w:rPr>
        <w:t>官民の</w:t>
      </w:r>
      <w:r w:rsidRPr="00EF5929">
        <w:rPr>
          <w:rFonts w:hint="eastAsia"/>
          <w:shd w:val="clear" w:color="auto" w:fill="FFFFFF"/>
        </w:rPr>
        <w:t>役割分担</w:t>
      </w:r>
      <w:r w:rsidRPr="00EF5929">
        <w:rPr>
          <w:rStyle w:val="apple-style-span"/>
          <w:rFonts w:hint="eastAsia"/>
          <w:szCs w:val="21"/>
          <w:shd w:val="clear" w:color="auto" w:fill="FFFFFF"/>
        </w:rPr>
        <w:t>が不明確であったため、もたれ合いによる</w:t>
      </w:r>
      <w:r w:rsidRPr="00EF5929">
        <w:rPr>
          <w:rFonts w:hint="eastAsia"/>
          <w:shd w:val="clear" w:color="auto" w:fill="FFFFFF"/>
        </w:rPr>
        <w:t>放漫経営</w:t>
      </w:r>
      <w:r w:rsidR="009646C8">
        <w:rPr>
          <w:rStyle w:val="apple-style-span"/>
          <w:rFonts w:hint="eastAsia"/>
          <w:szCs w:val="21"/>
          <w:shd w:val="clear" w:color="auto" w:fill="FFFFFF"/>
        </w:rPr>
        <w:t>を招</w:t>
      </w:r>
      <w:r w:rsidR="009646C8">
        <w:rPr>
          <w:rStyle w:val="apple-style-span"/>
          <w:rFonts w:hint="eastAsia"/>
          <w:szCs w:val="21"/>
          <w:shd w:val="clear" w:color="auto" w:fill="FFFFFF"/>
          <w:lang w:eastAsia="ja-JP"/>
        </w:rPr>
        <w:t>き</w:t>
      </w:r>
      <w:r w:rsidRPr="00EF5929">
        <w:rPr>
          <w:rStyle w:val="apple-style-span"/>
          <w:rFonts w:hint="eastAsia"/>
          <w:szCs w:val="21"/>
          <w:shd w:val="clear" w:color="auto" w:fill="FFFFFF"/>
        </w:rPr>
        <w:t>、</w:t>
      </w:r>
      <w:r w:rsidRPr="00EF5929">
        <w:rPr>
          <w:rFonts w:hint="eastAsia"/>
          <w:lang w:eastAsia="ja-JP"/>
        </w:rPr>
        <w:t>バブル</w:t>
      </w:r>
      <w:r w:rsidRPr="00EF5929">
        <w:rPr>
          <w:rFonts w:hint="eastAsia"/>
          <w:shd w:val="clear" w:color="auto" w:fill="FFFFFF"/>
        </w:rPr>
        <w:t>崩壊</w:t>
      </w:r>
      <w:r w:rsidRPr="00EF5929">
        <w:rPr>
          <w:rStyle w:val="apple-style-span"/>
          <w:rFonts w:hint="eastAsia"/>
          <w:szCs w:val="21"/>
          <w:shd w:val="clear" w:color="auto" w:fill="FFFFFF"/>
        </w:rPr>
        <w:t>と共に経営難が表面化、大きな</w:t>
      </w:r>
      <w:r w:rsidRPr="00EF5929">
        <w:rPr>
          <w:rFonts w:hint="eastAsia"/>
          <w:shd w:val="clear" w:color="auto" w:fill="FFFFFF"/>
        </w:rPr>
        <w:t>問題</w:t>
      </w:r>
      <w:r w:rsidRPr="00EF5929">
        <w:rPr>
          <w:rStyle w:val="apple-style-span"/>
          <w:rFonts w:hint="eastAsia"/>
          <w:szCs w:val="21"/>
          <w:shd w:val="clear" w:color="auto" w:fill="FFFFFF"/>
        </w:rPr>
        <w:t>となっている。</w:t>
      </w:r>
      <w:r w:rsidR="009646C8">
        <w:rPr>
          <w:rStyle w:val="apple-style-span"/>
          <w:rFonts w:hint="eastAsia"/>
          <w:szCs w:val="21"/>
          <w:shd w:val="clear" w:color="auto" w:fill="FFFFFF"/>
          <w:lang w:eastAsia="ja-JP"/>
        </w:rPr>
        <w:t>また、</w:t>
      </w:r>
      <w:r w:rsidR="009646C8">
        <w:rPr>
          <w:rStyle w:val="apple-style-span"/>
          <w:rFonts w:ascii="Arial" w:hAnsi="Arial" w:cs="Arial"/>
          <w:szCs w:val="21"/>
          <w:shd w:val="clear" w:color="auto" w:fill="FFFFFF"/>
        </w:rPr>
        <w:t>もともと</w:t>
      </w:r>
      <w:r w:rsidR="009646C8" w:rsidRPr="009646C8">
        <w:rPr>
          <w:rStyle w:val="apple-style-span"/>
          <w:rFonts w:ascii="Arial" w:hAnsi="Arial" w:cs="Arial"/>
          <w:szCs w:val="21"/>
          <w:shd w:val="clear" w:color="auto" w:fill="FFFFFF"/>
        </w:rPr>
        <w:t>採算性に問題がある経営体を救済する目的があるため、ずさんな経営手法によって破綻する例が少なくないのも現状である。</w:t>
      </w:r>
    </w:p>
    <w:p w:rsidR="00A24048" w:rsidRPr="00A24048" w:rsidRDefault="00A24048" w:rsidP="00A24048">
      <w:pPr>
        <w:ind w:firstLineChars="100" w:firstLine="210"/>
        <w:rPr>
          <w:rStyle w:val="apple-style-span"/>
          <w:lang w:eastAsia="ja-JP"/>
        </w:rPr>
      </w:pPr>
      <w:r>
        <w:rPr>
          <w:rStyle w:val="apple-style-span"/>
          <w:rFonts w:hint="eastAsia"/>
          <w:szCs w:val="21"/>
          <w:lang w:eastAsia="ja-JP"/>
        </w:rPr>
        <w:t>結果として、</w:t>
      </w:r>
      <w:r>
        <w:rPr>
          <w:rStyle w:val="apple-style-span"/>
          <w:rFonts w:hint="eastAsia"/>
          <w:szCs w:val="21"/>
        </w:rPr>
        <w:t>この</w:t>
      </w:r>
      <w:r>
        <w:rPr>
          <w:rStyle w:val="apple-style-span"/>
          <w:rFonts w:hint="eastAsia"/>
          <w:szCs w:val="21"/>
          <w:lang w:eastAsia="ja-JP"/>
        </w:rPr>
        <w:t>エスプラッツ問題は、</w:t>
      </w:r>
      <w:r>
        <w:rPr>
          <w:rStyle w:val="apple-style-span"/>
          <w:rFonts w:hint="eastAsia"/>
          <w:szCs w:val="21"/>
        </w:rPr>
        <w:t>中心市街地の活性化</w:t>
      </w:r>
      <w:r>
        <w:rPr>
          <w:rStyle w:val="apple-style-span"/>
          <w:rFonts w:hint="eastAsia"/>
          <w:szCs w:val="21"/>
          <w:lang w:eastAsia="ja-JP"/>
        </w:rPr>
        <w:t>が</w:t>
      </w:r>
      <w:r>
        <w:rPr>
          <w:rStyle w:val="apple-style-span"/>
          <w:rFonts w:hint="eastAsia"/>
          <w:szCs w:val="21"/>
        </w:rPr>
        <w:t>時代錯誤、成功しない</w:t>
      </w:r>
      <w:r w:rsidRPr="00A24048">
        <w:rPr>
          <w:rStyle w:val="apple-style-span"/>
          <w:rFonts w:hint="eastAsia"/>
          <w:szCs w:val="21"/>
        </w:rPr>
        <w:t>という認識</w:t>
      </w:r>
      <w:r>
        <w:rPr>
          <w:rStyle w:val="apple-style-span"/>
          <w:rFonts w:hint="eastAsia"/>
          <w:szCs w:val="21"/>
          <w:lang w:eastAsia="ja-JP"/>
        </w:rPr>
        <w:t>を強めた。</w:t>
      </w:r>
      <w:r>
        <w:rPr>
          <w:rFonts w:hint="eastAsia"/>
          <w:lang w:eastAsia="ja-JP"/>
        </w:rPr>
        <w:t>また、</w:t>
      </w:r>
      <w:r>
        <w:rPr>
          <w:rStyle w:val="apple-style-span"/>
          <w:rFonts w:hint="eastAsia"/>
          <w:szCs w:val="21"/>
        </w:rPr>
        <w:t>第三セクターという事業方式について</w:t>
      </w:r>
      <w:r>
        <w:rPr>
          <w:rStyle w:val="apple-style-span"/>
          <w:rFonts w:hint="eastAsia"/>
          <w:szCs w:val="21"/>
          <w:lang w:eastAsia="ja-JP"/>
        </w:rPr>
        <w:t>、</w:t>
      </w:r>
      <w:r w:rsidRPr="00A24048">
        <w:rPr>
          <w:rStyle w:val="apple-style-span"/>
          <w:rFonts w:hint="eastAsia"/>
          <w:szCs w:val="21"/>
        </w:rPr>
        <w:t>各地の第三セク</w:t>
      </w:r>
      <w:r>
        <w:rPr>
          <w:rStyle w:val="apple-style-span"/>
          <w:rFonts w:hint="eastAsia"/>
          <w:szCs w:val="21"/>
        </w:rPr>
        <w:t>ターの業績不振と相まって第三セクター</w:t>
      </w:r>
      <w:r>
        <w:rPr>
          <w:rStyle w:val="apple-style-span"/>
          <w:rFonts w:hint="eastAsia"/>
          <w:szCs w:val="21"/>
          <w:lang w:eastAsia="ja-JP"/>
        </w:rPr>
        <w:t>には問題がある</w:t>
      </w:r>
      <w:r>
        <w:rPr>
          <w:rStyle w:val="apple-style-span"/>
          <w:rFonts w:hint="eastAsia"/>
          <w:szCs w:val="21"/>
        </w:rPr>
        <w:t>、という</w:t>
      </w:r>
      <w:r>
        <w:rPr>
          <w:rStyle w:val="apple-style-span"/>
          <w:rFonts w:hint="eastAsia"/>
          <w:szCs w:val="21"/>
          <w:lang w:eastAsia="ja-JP"/>
        </w:rPr>
        <w:t>認識も</w:t>
      </w:r>
      <w:r>
        <w:rPr>
          <w:rStyle w:val="apple-style-span"/>
          <w:rFonts w:hint="eastAsia"/>
          <w:szCs w:val="21"/>
        </w:rPr>
        <w:t>強</w:t>
      </w:r>
      <w:r>
        <w:rPr>
          <w:rStyle w:val="apple-style-span"/>
          <w:rFonts w:hint="eastAsia"/>
          <w:szCs w:val="21"/>
          <w:lang w:eastAsia="ja-JP"/>
        </w:rPr>
        <w:t>まっただろう。</w:t>
      </w:r>
    </w:p>
    <w:p w:rsidR="00A24048" w:rsidRDefault="00A24048" w:rsidP="00A24048">
      <w:pPr>
        <w:rPr>
          <w:rStyle w:val="apple-style-span"/>
          <w:rFonts w:ascii="Arial" w:hAnsi="Arial" w:cs="Arial"/>
          <w:szCs w:val="21"/>
          <w:shd w:val="clear" w:color="auto" w:fill="FFFFFF"/>
          <w:lang w:eastAsia="ja-JP"/>
        </w:rPr>
      </w:pPr>
    </w:p>
    <w:p w:rsidR="00A24048" w:rsidRPr="00B52905" w:rsidRDefault="00B52905" w:rsidP="00A22B67">
      <w:pPr>
        <w:rPr>
          <w:rStyle w:val="apple-style-span"/>
          <w:rFonts w:ascii="Arial" w:hAnsi="Arial" w:cs="Arial"/>
          <w:szCs w:val="21"/>
          <w:u w:val="single"/>
          <w:shd w:val="clear" w:color="auto" w:fill="FFFFFF"/>
          <w:lang w:eastAsia="ja-JP"/>
        </w:rPr>
      </w:pPr>
      <w:r w:rsidRPr="00B52905">
        <w:rPr>
          <w:rStyle w:val="apple-style-span"/>
          <w:rFonts w:ascii="Arial" w:hAnsi="Arial" w:cs="Arial" w:hint="eastAsia"/>
          <w:szCs w:val="21"/>
          <w:u w:val="single"/>
          <w:shd w:val="clear" w:color="auto" w:fill="FFFFFF"/>
          <w:lang w:eastAsia="ja-JP"/>
        </w:rPr>
        <w:t>1.3</w:t>
      </w:r>
      <w:r w:rsidRPr="00B52905">
        <w:rPr>
          <w:rStyle w:val="apple-style-span"/>
          <w:rFonts w:ascii="Arial" w:hAnsi="Arial" w:cs="Arial" w:hint="eastAsia"/>
          <w:szCs w:val="21"/>
          <w:u w:val="single"/>
          <w:shd w:val="clear" w:color="auto" w:fill="FFFFFF"/>
          <w:lang w:eastAsia="ja-JP"/>
        </w:rPr>
        <w:t xml:space="preserve">　　</w:t>
      </w:r>
      <w:r w:rsidR="00842FE9" w:rsidRPr="00B52905">
        <w:rPr>
          <w:rStyle w:val="apple-style-span"/>
          <w:rFonts w:ascii="Arial" w:hAnsi="Arial" w:cs="Arial" w:hint="eastAsia"/>
          <w:szCs w:val="21"/>
          <w:u w:val="single"/>
          <w:shd w:val="clear" w:color="auto" w:fill="FFFFFF"/>
          <w:lang w:eastAsia="ja-JP"/>
        </w:rPr>
        <w:t>商業の活性化のために</w:t>
      </w:r>
    </w:p>
    <w:p w:rsidR="00842FE9" w:rsidRDefault="00842FE9" w:rsidP="00A24048">
      <w:pPr>
        <w:rPr>
          <w:rStyle w:val="apple-style-span"/>
          <w:rFonts w:ascii="Arial" w:hAnsi="Arial" w:cs="Arial"/>
          <w:szCs w:val="21"/>
          <w:shd w:val="clear" w:color="auto" w:fill="FFFFFF"/>
          <w:lang w:eastAsia="ja-JP"/>
        </w:rPr>
      </w:pPr>
    </w:p>
    <w:p w:rsidR="00275D49" w:rsidRDefault="00842FE9" w:rsidP="00263820">
      <w:pPr>
        <w:rPr>
          <w:lang w:eastAsia="ja-JP"/>
        </w:rPr>
      </w:pPr>
      <w:r>
        <w:rPr>
          <w:rStyle w:val="apple-style-span"/>
          <w:rFonts w:ascii="Arial" w:hAnsi="Arial" w:cs="Arial" w:hint="eastAsia"/>
          <w:szCs w:val="21"/>
          <w:shd w:val="clear" w:color="auto" w:fill="FFFFFF"/>
          <w:lang w:eastAsia="ja-JP"/>
        </w:rPr>
        <w:t xml:space="preserve">　</w:t>
      </w:r>
      <w:r w:rsidR="00A22B67">
        <w:rPr>
          <w:rStyle w:val="apple-style-span"/>
          <w:rFonts w:ascii="Arial" w:hAnsi="Arial" w:cs="Arial" w:hint="eastAsia"/>
          <w:szCs w:val="21"/>
          <w:shd w:val="clear" w:color="auto" w:fill="FFFFFF"/>
          <w:lang w:eastAsia="ja-JP"/>
        </w:rPr>
        <w:t>佐賀市では、商業の活性化のための考え方として、中心市街地の商業の活性化に関する事業は、行政や商店街が行うもののほかに</w:t>
      </w:r>
      <w:r w:rsidR="00A22B67">
        <w:rPr>
          <w:rStyle w:val="apple-style-span"/>
          <w:rFonts w:ascii="Arial" w:hAnsi="Arial" w:cs="Arial" w:hint="eastAsia"/>
          <w:szCs w:val="21"/>
          <w:shd w:val="clear" w:color="auto" w:fill="FFFFFF"/>
          <w:lang w:eastAsia="ja-JP"/>
        </w:rPr>
        <w:t>TMO</w:t>
      </w:r>
      <w:r w:rsidR="00A22B67">
        <w:rPr>
          <w:rStyle w:val="apple-style-span"/>
          <w:rFonts w:ascii="Arial" w:hAnsi="Arial" w:cs="Arial" w:hint="eastAsia"/>
          <w:szCs w:val="21"/>
          <w:shd w:val="clear" w:color="auto" w:fill="FFFFFF"/>
          <w:lang w:eastAsia="ja-JP"/>
        </w:rPr>
        <w:t>（タウンマネジメントオーガニゼーション）もその重要な役割を担っていると考えている。</w:t>
      </w:r>
      <w:r w:rsidR="00A22B67">
        <w:rPr>
          <w:rStyle w:val="apple-style-span"/>
          <w:rFonts w:ascii="Arial" w:hAnsi="Arial" w:cs="Arial" w:hint="eastAsia"/>
          <w:szCs w:val="21"/>
          <w:shd w:val="clear" w:color="auto" w:fill="FFFFFF"/>
          <w:lang w:eastAsia="ja-JP"/>
        </w:rPr>
        <w:t>TMO</w:t>
      </w:r>
      <w:r w:rsidR="007729A4">
        <w:rPr>
          <w:rStyle w:val="apple-style-span"/>
          <w:rFonts w:ascii="Arial" w:hAnsi="Arial" w:cs="Arial" w:hint="eastAsia"/>
          <w:szCs w:val="21"/>
          <w:shd w:val="clear" w:color="auto" w:fill="FFFFFF"/>
          <w:lang w:eastAsia="ja-JP"/>
        </w:rPr>
        <w:t>と</w:t>
      </w:r>
      <w:r w:rsidR="00A22B67">
        <w:rPr>
          <w:rStyle w:val="apple-style-span"/>
          <w:rFonts w:ascii="Arial" w:hAnsi="Arial" w:cs="Arial" w:hint="eastAsia"/>
          <w:szCs w:val="21"/>
          <w:shd w:val="clear" w:color="auto" w:fill="FFFFFF"/>
          <w:lang w:eastAsia="ja-JP"/>
        </w:rPr>
        <w:t>は</w:t>
      </w:r>
      <w:r w:rsidR="00A22B67">
        <w:rPr>
          <w:rFonts w:hint="eastAsia"/>
          <w:lang w:eastAsia="ja-JP"/>
        </w:rPr>
        <w:t>街づくり</w:t>
      </w:r>
      <w:r w:rsidR="00A22B67">
        <w:t>をマネ</w:t>
      </w:r>
      <w:r w:rsidR="007729A4">
        <w:t>ジメント（運営・管理）する機関を</w:t>
      </w:r>
      <w:r w:rsidR="007729A4">
        <w:rPr>
          <w:rFonts w:hint="eastAsia"/>
          <w:lang w:eastAsia="ja-JP"/>
        </w:rPr>
        <w:t>指す</w:t>
      </w:r>
      <w:r w:rsidR="00A22B67" w:rsidRPr="00A22B67">
        <w:t>。様々な主体が</w:t>
      </w:r>
      <w:r w:rsidR="007729A4">
        <w:t>参加するまちの運営を横断的・総合的に調整し、プロデュース</w:t>
      </w:r>
      <w:r w:rsidR="007729A4">
        <w:rPr>
          <w:rFonts w:hint="eastAsia"/>
          <w:lang w:eastAsia="ja-JP"/>
        </w:rPr>
        <w:t>する。</w:t>
      </w:r>
      <w:r w:rsidR="007729A4">
        <w:t>時には、施設の整備・運営主体となることもあ</w:t>
      </w:r>
      <w:r w:rsidR="007729A4">
        <w:rPr>
          <w:rFonts w:hint="eastAsia"/>
          <w:lang w:eastAsia="ja-JP"/>
        </w:rPr>
        <w:t>る</w:t>
      </w:r>
      <w:r w:rsidR="00A22B67" w:rsidRPr="00A22B67">
        <w:t>。</w:t>
      </w:r>
      <w:r w:rsidR="00275D49">
        <w:rPr>
          <w:rFonts w:hint="eastAsia"/>
          <w:lang w:eastAsia="ja-JP"/>
        </w:rPr>
        <w:t>TMO</w:t>
      </w:r>
      <w:r w:rsidR="00275D49">
        <w:rPr>
          <w:rFonts w:hint="eastAsia"/>
          <w:lang w:eastAsia="ja-JP"/>
        </w:rPr>
        <w:t>は、中心市街地全体の利益のために、個々の関係者の努力だけでは得られない最適な答えを見つけ出す主体として行動することが求められている。街中の情報や人脈のハブとして、テナントミックスや駐車場など利便施設の整備、快適な空間づくりのための活動（統一したサイン、イメージ）、新規参入者に対する支援、人を引き付ける本物の街の情報発信、地域ブランドイメージの確立など期待される役割は広い。</w:t>
      </w:r>
      <w:r w:rsidR="00275D49" w:rsidRPr="00275D49">
        <w:t>TMO</w:t>
      </w:r>
      <w:r w:rsidR="00275D49" w:rsidRPr="00275D49">
        <w:t>は、中心市街地活性化法で中心市街地活性化の推進</w:t>
      </w:r>
      <w:r w:rsidR="00275D49">
        <w:t>機関に位置づけられており、事業を行うまでの手順は以下のとおりで</w:t>
      </w:r>
      <w:r w:rsidR="00275D49">
        <w:rPr>
          <w:rFonts w:hint="eastAsia"/>
          <w:lang w:eastAsia="ja-JP"/>
        </w:rPr>
        <w:t>あ</w:t>
      </w:r>
      <w:r w:rsidR="00263820">
        <w:rPr>
          <w:rFonts w:hint="eastAsia"/>
          <w:lang w:eastAsia="ja-JP"/>
        </w:rPr>
        <w:t>る。</w:t>
      </w:r>
    </w:p>
    <w:p w:rsidR="00263820" w:rsidRDefault="00932444" w:rsidP="00263820">
      <w:pPr>
        <w:tabs>
          <w:tab w:val="left" w:pos="4695"/>
        </w:tabs>
        <w:rPr>
          <w:lang w:eastAsia="ja-JP"/>
        </w:rPr>
      </w:pPr>
      <w:r>
        <w:rPr>
          <w:noProof/>
          <w:lang w:eastAsia="ja-JP"/>
        </w:rPr>
        <w:pict>
          <v:rect id="_x0000_s1030" style="position:absolute;left:0;text-align:left;margin-left:-1.05pt;margin-top:.15pt;width:426pt;height:369.75pt;z-index:251659264">
            <v:textbox inset="5.85pt,.7pt,5.85pt,.7pt">
              <w:txbxContent>
                <w:p w:rsidR="00AE7811" w:rsidRDefault="00AE7811" w:rsidP="009419E5">
                  <w:pPr>
                    <w:ind w:firstLineChars="300" w:firstLine="843"/>
                    <w:rPr>
                      <w:lang w:eastAsia="ja-JP"/>
                    </w:rPr>
                  </w:pPr>
                  <w:r w:rsidRPr="006272C3">
                    <w:rPr>
                      <w:rFonts w:hint="eastAsia"/>
                      <w:b/>
                      <w:sz w:val="28"/>
                      <w:lang w:eastAsia="ja-JP"/>
                    </w:rPr>
                    <w:t>基本計画（市町村）</w:t>
                  </w:r>
                  <w:r>
                    <w:rPr>
                      <w:rFonts w:hint="eastAsia"/>
                      <w:sz w:val="28"/>
                      <w:lang w:eastAsia="ja-JP"/>
                    </w:rPr>
                    <w:t xml:space="preserve">　</w:t>
                  </w:r>
                  <w:r>
                    <w:rPr>
                      <w:rFonts w:hint="eastAsia"/>
                      <w:lang w:eastAsia="ja-JP"/>
                    </w:rPr>
                    <w:t>＜内容＞</w:t>
                  </w:r>
                </w:p>
                <w:p w:rsidR="00AE7811" w:rsidRDefault="00AE7811" w:rsidP="00A218A0">
                  <w:pPr>
                    <w:ind w:firstLineChars="1800" w:firstLine="3780"/>
                    <w:rPr>
                      <w:lang w:eastAsia="ja-JP"/>
                    </w:rPr>
                  </w:pPr>
                  <w:r>
                    <w:rPr>
                      <w:rFonts w:hint="eastAsia"/>
                      <w:lang w:eastAsia="ja-JP"/>
                    </w:rPr>
                    <w:t>・中心市街地活性化の基本方針</w:t>
                  </w:r>
                </w:p>
                <w:p w:rsidR="00AE7811" w:rsidRDefault="00AE7811" w:rsidP="00A218A0">
                  <w:pPr>
                    <w:rPr>
                      <w:lang w:eastAsia="ja-JP"/>
                    </w:rPr>
                  </w:pPr>
                  <w:r>
                    <w:rPr>
                      <w:rFonts w:hint="eastAsia"/>
                      <w:lang w:eastAsia="ja-JP"/>
                    </w:rPr>
                    <w:t xml:space="preserve">　　　　　　　　　　　　　　　　　　・中心市街地の位置及び区域</w:t>
                  </w:r>
                </w:p>
                <w:p w:rsidR="00AE7811" w:rsidRDefault="00AE7811" w:rsidP="00A218A0">
                  <w:pPr>
                    <w:tabs>
                      <w:tab w:val="left" w:pos="3780"/>
                    </w:tabs>
                    <w:rPr>
                      <w:lang w:eastAsia="ja-JP"/>
                    </w:rPr>
                  </w:pPr>
                  <w:r>
                    <w:rPr>
                      <w:lang w:eastAsia="ja-JP"/>
                    </w:rPr>
                    <w:tab/>
                  </w:r>
                  <w:r>
                    <w:rPr>
                      <w:rFonts w:hint="eastAsia"/>
                      <w:lang w:eastAsia="ja-JP"/>
                    </w:rPr>
                    <w:t>・</w:t>
                  </w:r>
                  <w:r w:rsidRPr="006272C3">
                    <w:t>中心市街地の活性化を図るための事業概要な</w:t>
                  </w:r>
                </w:p>
                <w:p w:rsidR="00AE7811" w:rsidRPr="009419E5" w:rsidRDefault="00AE7811" w:rsidP="00A218A0">
                  <w:pPr>
                    <w:tabs>
                      <w:tab w:val="left" w:pos="3780"/>
                    </w:tabs>
                    <w:rPr>
                      <w:lang w:eastAsia="ja-JP"/>
                    </w:rPr>
                  </w:pPr>
                  <w:r>
                    <w:rPr>
                      <w:rFonts w:hint="eastAsia"/>
                      <w:lang w:eastAsia="ja-JP"/>
                    </w:rPr>
                    <w:t xml:space="preserve">　　　　　　　　　　　　　　　　　　　ど</w:t>
                  </w:r>
                </w:p>
                <w:p w:rsidR="00AE7811" w:rsidRDefault="00AE7811" w:rsidP="00A218A0">
                  <w:pPr>
                    <w:tabs>
                      <w:tab w:val="left" w:pos="1965"/>
                      <w:tab w:val="left" w:pos="3570"/>
                    </w:tabs>
                    <w:rPr>
                      <w:lang w:eastAsia="ja-JP"/>
                    </w:rPr>
                  </w:pPr>
                  <w:r>
                    <w:rPr>
                      <w:lang w:eastAsia="ja-JP"/>
                    </w:rPr>
                    <w:tab/>
                  </w:r>
                  <w:r w:rsidRPr="006272C3">
                    <w:rPr>
                      <w:rFonts w:hint="eastAsia"/>
                      <w:b/>
                      <w:lang w:eastAsia="ja-JP"/>
                    </w:rPr>
                    <w:t>↓</w:t>
                  </w:r>
                  <w:r>
                    <w:rPr>
                      <w:lang w:eastAsia="ja-JP"/>
                    </w:rPr>
                    <w:tab/>
                  </w:r>
                  <w:r>
                    <w:rPr>
                      <w:rFonts w:hint="eastAsia"/>
                      <w:lang w:eastAsia="ja-JP"/>
                    </w:rPr>
                    <w:t>＜手続き＞</w:t>
                  </w:r>
                </w:p>
                <w:p w:rsidR="00AE7811" w:rsidRDefault="00AE7811" w:rsidP="00A218A0">
                  <w:pPr>
                    <w:rPr>
                      <w:lang w:eastAsia="ja-JP"/>
                    </w:rPr>
                  </w:pPr>
                  <w:r>
                    <w:rPr>
                      <w:lang w:eastAsia="ja-JP"/>
                    </w:rPr>
                    <w:tab/>
                  </w:r>
                  <w:r>
                    <w:rPr>
                      <w:rFonts w:hint="eastAsia"/>
                      <w:lang w:eastAsia="ja-JP"/>
                    </w:rPr>
                    <w:t xml:space="preserve">　　　　　　　　　　　　　　・</w:t>
                  </w:r>
                  <w:r w:rsidRPr="006272C3">
                    <w:t>市町村が国の「基本方針」に即して策定</w:t>
                  </w:r>
                </w:p>
                <w:p w:rsidR="00AE7811" w:rsidRDefault="00AE7811" w:rsidP="00A218A0">
                  <w:pPr>
                    <w:rPr>
                      <w:lang w:eastAsia="ja-JP"/>
                    </w:rPr>
                  </w:pPr>
                  <w:r>
                    <w:rPr>
                      <w:rFonts w:hint="eastAsia"/>
                      <w:lang w:eastAsia="ja-JP"/>
                    </w:rPr>
                    <w:t xml:space="preserve">　　　　　　　　　　　　　　　　　　・</w:t>
                  </w:r>
                  <w:r w:rsidRPr="006272C3">
                    <w:t>策定・公表後、国、県に提出</w:t>
                  </w:r>
                </w:p>
                <w:p w:rsidR="00AE7811" w:rsidRDefault="00AE7811" w:rsidP="00A218A0">
                  <w:pPr>
                    <w:rPr>
                      <w:lang w:eastAsia="ja-JP"/>
                    </w:rPr>
                  </w:pPr>
                  <w:r>
                    <w:rPr>
                      <w:lang w:eastAsia="ja-JP"/>
                    </w:rPr>
                    <w:tab/>
                  </w:r>
                  <w:r>
                    <w:rPr>
                      <w:rFonts w:hint="eastAsia"/>
                      <w:lang w:eastAsia="ja-JP"/>
                    </w:rPr>
                    <w:t xml:space="preserve">　　　　　　　　　　　　　　・</w:t>
                  </w:r>
                  <w:r w:rsidRPr="006272C3">
                    <w:t>国、県は技術的助言のみ</w:t>
                  </w:r>
                </w:p>
                <w:p w:rsidR="00AE7811" w:rsidRDefault="00AE7811" w:rsidP="00A218A0">
                  <w:pPr>
                    <w:rPr>
                      <w:lang w:eastAsia="ja-JP"/>
                    </w:rPr>
                  </w:pPr>
                </w:p>
                <w:p w:rsidR="00AE7811" w:rsidRDefault="00AE7811" w:rsidP="00A218A0">
                  <w:pPr>
                    <w:tabs>
                      <w:tab w:val="left" w:pos="855"/>
                    </w:tabs>
                    <w:rPr>
                      <w:szCs w:val="21"/>
                      <w:lang w:eastAsia="ja-JP"/>
                    </w:rPr>
                  </w:pPr>
                  <w:r>
                    <w:rPr>
                      <w:lang w:eastAsia="ja-JP"/>
                    </w:rPr>
                    <w:tab/>
                  </w:r>
                  <w:r w:rsidRPr="006272C3">
                    <w:rPr>
                      <w:rFonts w:hint="eastAsia"/>
                      <w:b/>
                      <w:sz w:val="28"/>
                      <w:szCs w:val="28"/>
                      <w:lang w:eastAsia="ja-JP"/>
                    </w:rPr>
                    <w:t>TMO</w:t>
                  </w:r>
                  <w:r w:rsidRPr="006272C3">
                    <w:rPr>
                      <w:rFonts w:hint="eastAsia"/>
                      <w:b/>
                      <w:sz w:val="28"/>
                      <w:szCs w:val="28"/>
                      <w:lang w:eastAsia="ja-JP"/>
                    </w:rPr>
                    <w:t>構想（</w:t>
                  </w:r>
                  <w:r w:rsidRPr="006272C3">
                    <w:rPr>
                      <w:rFonts w:hint="eastAsia"/>
                      <w:b/>
                      <w:sz w:val="28"/>
                      <w:szCs w:val="28"/>
                      <w:lang w:eastAsia="ja-JP"/>
                    </w:rPr>
                    <w:t>TMO</w:t>
                  </w:r>
                  <w:r w:rsidRPr="006272C3">
                    <w:rPr>
                      <w:rFonts w:hint="eastAsia"/>
                      <w:b/>
                      <w:sz w:val="28"/>
                      <w:szCs w:val="28"/>
                      <w:lang w:eastAsia="ja-JP"/>
                    </w:rPr>
                    <w:t>）</w:t>
                  </w:r>
                  <w:r>
                    <w:rPr>
                      <w:rFonts w:hint="eastAsia"/>
                      <w:szCs w:val="21"/>
                      <w:lang w:eastAsia="ja-JP"/>
                    </w:rPr>
                    <w:t xml:space="preserve">　＜手続き＞</w:t>
                  </w:r>
                </w:p>
                <w:p w:rsidR="00AE7811" w:rsidRDefault="00AE7811" w:rsidP="00A218A0">
                  <w:pPr>
                    <w:ind w:leftChars="-2100" w:left="-2940" w:hangingChars="700" w:hanging="1470"/>
                    <w:rPr>
                      <w:szCs w:val="21"/>
                      <w:lang w:eastAsia="ja-JP"/>
                    </w:rPr>
                  </w:pPr>
                  <w:r>
                    <w:rPr>
                      <w:rFonts w:hint="eastAsia"/>
                      <w:szCs w:val="21"/>
                      <w:lang w:eastAsia="ja-JP"/>
                    </w:rPr>
                    <w:t xml:space="preserve">　　　　　　　　　　　　　　　　　　　　　　　　　　　　　　　　　　　　　　　・</w:t>
                  </w:r>
                  <w:r>
                    <w:rPr>
                      <w:rFonts w:hint="eastAsia"/>
                      <w:szCs w:val="21"/>
                      <w:lang w:eastAsia="ja-JP"/>
                    </w:rPr>
                    <w:t>TMO</w:t>
                  </w:r>
                  <w:r>
                    <w:rPr>
                      <w:rFonts w:hint="eastAsia"/>
                      <w:szCs w:val="21"/>
                      <w:lang w:eastAsia="ja-JP"/>
                    </w:rPr>
                    <w:t>になろうとする者が構想を策定し、市町</w:t>
                  </w:r>
                </w:p>
                <w:p w:rsidR="00AE7811" w:rsidRDefault="00AE7811" w:rsidP="009419E5">
                  <w:pPr>
                    <w:ind w:leftChars="-300" w:hangingChars="300" w:hanging="630"/>
                    <w:rPr>
                      <w:szCs w:val="21"/>
                      <w:lang w:eastAsia="ja-JP"/>
                    </w:rPr>
                  </w:pPr>
                  <w:r>
                    <w:rPr>
                      <w:rFonts w:hint="eastAsia"/>
                      <w:szCs w:val="21"/>
                      <w:lang w:eastAsia="ja-JP"/>
                    </w:rPr>
                    <w:t xml:space="preserve">　　　　　　　　　　　　　　　　　　　　　　村に提出。市町村長から認定を受け</w:t>
                  </w:r>
                  <w:r>
                    <w:rPr>
                      <w:rFonts w:hint="eastAsia"/>
                      <w:szCs w:val="21"/>
                      <w:lang w:eastAsia="ja-JP"/>
                    </w:rPr>
                    <w:t>TMO</w:t>
                  </w:r>
                  <w:r>
                    <w:rPr>
                      <w:rFonts w:hint="eastAsia"/>
                      <w:szCs w:val="21"/>
                      <w:lang w:eastAsia="ja-JP"/>
                    </w:rPr>
                    <w:t>と</w:t>
                  </w:r>
                </w:p>
                <w:p w:rsidR="00AE7811" w:rsidRDefault="00AE7811" w:rsidP="00A218A0">
                  <w:pPr>
                    <w:rPr>
                      <w:szCs w:val="21"/>
                      <w:lang w:eastAsia="ja-JP"/>
                    </w:rPr>
                  </w:pPr>
                  <w:r>
                    <w:rPr>
                      <w:rFonts w:hint="eastAsia"/>
                      <w:szCs w:val="21"/>
                      <w:lang w:eastAsia="ja-JP"/>
                    </w:rPr>
                    <w:t xml:space="preserve">　　　　　　　　　　　　　　　　　　　なる。</w:t>
                  </w:r>
                </w:p>
                <w:p w:rsidR="00AE7811" w:rsidRDefault="00AE7811" w:rsidP="00A218A0">
                  <w:pPr>
                    <w:tabs>
                      <w:tab w:val="left" w:pos="1995"/>
                    </w:tabs>
                    <w:rPr>
                      <w:b/>
                      <w:lang w:eastAsia="ja-JP"/>
                    </w:rPr>
                  </w:pPr>
                  <w:r>
                    <w:rPr>
                      <w:lang w:eastAsia="ja-JP"/>
                    </w:rPr>
                    <w:tab/>
                  </w:r>
                  <w:r w:rsidRPr="009608E0">
                    <w:rPr>
                      <w:rFonts w:hint="eastAsia"/>
                      <w:b/>
                      <w:lang w:eastAsia="ja-JP"/>
                    </w:rPr>
                    <w:t>↓</w:t>
                  </w:r>
                </w:p>
                <w:p w:rsidR="00AE7811" w:rsidRDefault="00AE7811" w:rsidP="00A218A0">
                  <w:pPr>
                    <w:rPr>
                      <w:lang w:eastAsia="ja-JP"/>
                    </w:rPr>
                  </w:pPr>
                </w:p>
                <w:p w:rsidR="00AE7811" w:rsidRDefault="00AE7811" w:rsidP="00A218A0">
                  <w:pPr>
                    <w:tabs>
                      <w:tab w:val="left" w:pos="855"/>
                    </w:tabs>
                    <w:rPr>
                      <w:szCs w:val="21"/>
                      <w:lang w:eastAsia="ja-JP"/>
                    </w:rPr>
                  </w:pPr>
                  <w:r>
                    <w:rPr>
                      <w:lang w:eastAsia="ja-JP"/>
                    </w:rPr>
                    <w:tab/>
                  </w:r>
                  <w:r>
                    <w:rPr>
                      <w:rFonts w:hint="eastAsia"/>
                      <w:b/>
                      <w:sz w:val="28"/>
                      <w:szCs w:val="28"/>
                      <w:lang w:eastAsia="ja-JP"/>
                    </w:rPr>
                    <w:t>TMO</w:t>
                  </w:r>
                  <w:r>
                    <w:rPr>
                      <w:rFonts w:hint="eastAsia"/>
                      <w:b/>
                      <w:sz w:val="28"/>
                      <w:szCs w:val="28"/>
                      <w:lang w:eastAsia="ja-JP"/>
                    </w:rPr>
                    <w:t>計画（</w:t>
                  </w:r>
                  <w:r>
                    <w:rPr>
                      <w:rFonts w:hint="eastAsia"/>
                      <w:b/>
                      <w:sz w:val="28"/>
                      <w:szCs w:val="28"/>
                      <w:lang w:eastAsia="ja-JP"/>
                    </w:rPr>
                    <w:t>TMO</w:t>
                  </w:r>
                  <w:r>
                    <w:rPr>
                      <w:rFonts w:hint="eastAsia"/>
                      <w:b/>
                      <w:sz w:val="28"/>
                      <w:szCs w:val="28"/>
                      <w:lang w:eastAsia="ja-JP"/>
                    </w:rPr>
                    <w:t>）</w:t>
                  </w:r>
                  <w:r>
                    <w:rPr>
                      <w:rFonts w:hint="eastAsia"/>
                      <w:szCs w:val="21"/>
                      <w:lang w:eastAsia="ja-JP"/>
                    </w:rPr>
                    <w:t xml:space="preserve">　＜概要＞</w:t>
                  </w:r>
                </w:p>
                <w:p w:rsidR="00AE7811" w:rsidRDefault="00AE7811" w:rsidP="00A218A0">
                  <w:pPr>
                    <w:rPr>
                      <w:szCs w:val="21"/>
                      <w:lang w:eastAsia="ja-JP"/>
                    </w:rPr>
                  </w:pPr>
                  <w:r>
                    <w:rPr>
                      <w:rFonts w:hint="eastAsia"/>
                      <w:szCs w:val="21"/>
                      <w:lang w:eastAsia="ja-JP"/>
                    </w:rPr>
                    <w:t xml:space="preserve">　　　　　　　　　　　　　　　　　　・</w:t>
                  </w:r>
                  <w:r>
                    <w:rPr>
                      <w:rFonts w:hint="eastAsia"/>
                      <w:szCs w:val="21"/>
                      <w:lang w:eastAsia="ja-JP"/>
                    </w:rPr>
                    <w:t>TMO</w:t>
                  </w:r>
                  <w:r>
                    <w:rPr>
                      <w:rFonts w:hint="eastAsia"/>
                      <w:szCs w:val="21"/>
                      <w:lang w:eastAsia="ja-JP"/>
                    </w:rPr>
                    <w:t>事業の具体的内容及び目標、実施時期、</w:t>
                  </w:r>
                </w:p>
                <w:p w:rsidR="00AE7811" w:rsidRPr="009608E0" w:rsidRDefault="00AE7811" w:rsidP="00A218A0">
                  <w:pPr>
                    <w:rPr>
                      <w:szCs w:val="21"/>
                      <w:lang w:eastAsia="ja-JP"/>
                    </w:rPr>
                  </w:pPr>
                  <w:r>
                    <w:rPr>
                      <w:rFonts w:hint="eastAsia"/>
                      <w:szCs w:val="21"/>
                      <w:lang w:eastAsia="ja-JP"/>
                    </w:rPr>
                    <w:t xml:space="preserve">　　　　　　　　　　　　　　　　　　　必要資金額などに関する計画</w:t>
                  </w:r>
                </w:p>
                <w:p w:rsidR="00AE7811" w:rsidRPr="009608E0" w:rsidRDefault="00AE7811" w:rsidP="00A218A0">
                  <w:pPr>
                    <w:tabs>
                      <w:tab w:val="left" w:pos="1995"/>
                      <w:tab w:val="left" w:pos="3630"/>
                    </w:tabs>
                    <w:rPr>
                      <w:szCs w:val="21"/>
                      <w:lang w:eastAsia="ja-JP"/>
                    </w:rPr>
                  </w:pPr>
                  <w:r>
                    <w:rPr>
                      <w:szCs w:val="21"/>
                      <w:lang w:eastAsia="ja-JP"/>
                    </w:rPr>
                    <w:tab/>
                  </w:r>
                  <w:r>
                    <w:rPr>
                      <w:rFonts w:hint="eastAsia"/>
                      <w:b/>
                      <w:szCs w:val="21"/>
                      <w:lang w:eastAsia="ja-JP"/>
                    </w:rPr>
                    <w:t>↓</w:t>
                  </w:r>
                  <w:r>
                    <w:rPr>
                      <w:b/>
                      <w:szCs w:val="21"/>
                      <w:lang w:eastAsia="ja-JP"/>
                    </w:rPr>
                    <w:tab/>
                  </w:r>
                  <w:r>
                    <w:rPr>
                      <w:rFonts w:hint="eastAsia"/>
                      <w:szCs w:val="21"/>
                      <w:lang w:eastAsia="ja-JP"/>
                    </w:rPr>
                    <w:t>＜手続き＞</w:t>
                  </w:r>
                </w:p>
                <w:p w:rsidR="00AE7811" w:rsidRDefault="00AE7811" w:rsidP="00A218A0">
                  <w:pPr>
                    <w:rPr>
                      <w:b/>
                      <w:sz w:val="28"/>
                      <w:szCs w:val="28"/>
                      <w:lang w:eastAsia="ja-JP"/>
                    </w:rPr>
                  </w:pPr>
                  <w:r>
                    <w:rPr>
                      <w:lang w:eastAsia="ja-JP"/>
                    </w:rPr>
                    <w:tab/>
                  </w:r>
                  <w:r>
                    <w:rPr>
                      <w:lang w:eastAsia="ja-JP"/>
                    </w:rPr>
                    <w:tab/>
                  </w:r>
                  <w:r>
                    <w:rPr>
                      <w:rFonts w:hint="eastAsia"/>
                      <w:lang w:eastAsia="ja-JP"/>
                    </w:rPr>
                    <w:t xml:space="preserve">　　　　　　　　　　・</w:t>
                  </w:r>
                  <w:r>
                    <w:rPr>
                      <w:rFonts w:hint="eastAsia"/>
                      <w:lang w:eastAsia="ja-JP"/>
                    </w:rPr>
                    <w:t>TMO</w:t>
                  </w:r>
                  <w:r>
                    <w:rPr>
                      <w:rFonts w:hint="eastAsia"/>
                      <w:lang w:eastAsia="ja-JP"/>
                    </w:rPr>
                    <w:t>構想に盛り込まれた事業を再優遇措置を</w:t>
                  </w:r>
                </w:p>
                <w:p w:rsidR="00AE7811" w:rsidRPr="009608E0" w:rsidRDefault="00AE7811" w:rsidP="00A218A0">
                  <w:pPr>
                    <w:rPr>
                      <w:szCs w:val="21"/>
                      <w:lang w:eastAsia="ja-JP"/>
                    </w:rPr>
                  </w:pPr>
                  <w:r>
                    <w:rPr>
                      <w:rFonts w:hint="eastAsia"/>
                      <w:sz w:val="28"/>
                      <w:szCs w:val="28"/>
                      <w:lang w:eastAsia="ja-JP"/>
                    </w:rPr>
                    <w:t xml:space="preserve">　　　　　　　　　　　　　　</w:t>
                  </w:r>
                  <w:r>
                    <w:rPr>
                      <w:rFonts w:hint="eastAsia"/>
                      <w:szCs w:val="21"/>
                      <w:lang w:eastAsia="ja-JP"/>
                    </w:rPr>
                    <w:t>受けて実施しようとする者が作成し、経済産業</w:t>
                  </w:r>
                </w:p>
                <w:p w:rsidR="00AE7811" w:rsidRDefault="00AE7811" w:rsidP="00A218A0">
                  <w:pPr>
                    <w:rPr>
                      <w:szCs w:val="21"/>
                      <w:lang w:eastAsia="ja-JP"/>
                    </w:rPr>
                  </w:pPr>
                  <w:r>
                    <w:rPr>
                      <w:rFonts w:hint="eastAsia"/>
                      <w:sz w:val="28"/>
                      <w:szCs w:val="28"/>
                      <w:lang w:eastAsia="ja-JP"/>
                    </w:rPr>
                    <w:t xml:space="preserve">　　　　　　　　　　　　　　</w:t>
                  </w:r>
                  <w:r>
                    <w:rPr>
                      <w:rFonts w:hint="eastAsia"/>
                      <w:szCs w:val="21"/>
                      <w:lang w:eastAsia="ja-JP"/>
                    </w:rPr>
                    <w:t>大臣が認定</w:t>
                  </w:r>
                </w:p>
                <w:p w:rsidR="00AE7811" w:rsidRDefault="00AE7811" w:rsidP="00A218A0">
                  <w:pPr>
                    <w:rPr>
                      <w:szCs w:val="21"/>
                      <w:lang w:eastAsia="ja-JP"/>
                    </w:rPr>
                  </w:pPr>
                </w:p>
                <w:p w:rsidR="00AE7811" w:rsidRDefault="00AE7811" w:rsidP="00A218A0">
                  <w:r>
                    <w:rPr>
                      <w:szCs w:val="21"/>
                      <w:lang w:eastAsia="ja-JP"/>
                    </w:rPr>
                    <w:tab/>
                  </w:r>
                  <w:r>
                    <w:rPr>
                      <w:rFonts w:hint="eastAsia"/>
                      <w:b/>
                      <w:sz w:val="28"/>
                      <w:szCs w:val="28"/>
                      <w:lang w:eastAsia="ja-JP"/>
                    </w:rPr>
                    <w:t>事業実施（</w:t>
                  </w:r>
                  <w:r>
                    <w:rPr>
                      <w:rFonts w:hint="eastAsia"/>
                      <w:b/>
                      <w:sz w:val="28"/>
                      <w:szCs w:val="28"/>
                      <w:lang w:eastAsia="ja-JP"/>
                    </w:rPr>
                    <w:t>TMO</w:t>
                  </w:r>
                  <w:r>
                    <w:rPr>
                      <w:rFonts w:hint="eastAsia"/>
                      <w:b/>
                      <w:sz w:val="28"/>
                      <w:szCs w:val="28"/>
                      <w:lang w:eastAsia="ja-JP"/>
                    </w:rPr>
                    <w:t>）</w:t>
                  </w:r>
                </w:p>
              </w:txbxContent>
            </v:textbox>
          </v:rect>
        </w:pict>
      </w:r>
    </w:p>
    <w:p w:rsidR="00263820" w:rsidRDefault="00263820" w:rsidP="00263820">
      <w:pPr>
        <w:rPr>
          <w:lang w:eastAsia="ja-JP"/>
        </w:rPr>
      </w:pPr>
      <w:r>
        <w:rPr>
          <w:rFonts w:hint="eastAsia"/>
          <w:lang w:eastAsia="ja-JP"/>
        </w:rPr>
        <w:t xml:space="preserve">　　　　</w:t>
      </w:r>
      <w:r w:rsidRPr="006272C3">
        <w:rPr>
          <w:rFonts w:hint="eastAsia"/>
          <w:b/>
          <w:sz w:val="28"/>
          <w:lang w:eastAsia="ja-JP"/>
        </w:rPr>
        <w:t>基本計画（市町村）</w:t>
      </w:r>
      <w:r>
        <w:rPr>
          <w:rFonts w:hint="eastAsia"/>
          <w:sz w:val="28"/>
          <w:lang w:eastAsia="ja-JP"/>
        </w:rPr>
        <w:t xml:space="preserve">　</w:t>
      </w:r>
      <w:r>
        <w:rPr>
          <w:rFonts w:hint="eastAsia"/>
          <w:lang w:eastAsia="ja-JP"/>
        </w:rPr>
        <w:t>＜内容＞</w:t>
      </w:r>
    </w:p>
    <w:p w:rsidR="00263820" w:rsidRDefault="00263820" w:rsidP="00263820">
      <w:pPr>
        <w:ind w:firstLineChars="1800" w:firstLine="3780"/>
        <w:rPr>
          <w:lang w:eastAsia="ja-JP"/>
        </w:rPr>
      </w:pPr>
      <w:r>
        <w:rPr>
          <w:rFonts w:hint="eastAsia"/>
          <w:lang w:eastAsia="ja-JP"/>
        </w:rPr>
        <w:t>・中心市街地活性化の基本方針</w:t>
      </w:r>
    </w:p>
    <w:p w:rsidR="006272C3" w:rsidRDefault="00263820" w:rsidP="00263820">
      <w:pPr>
        <w:rPr>
          <w:lang w:eastAsia="ja-JP"/>
        </w:rPr>
      </w:pPr>
      <w:r>
        <w:rPr>
          <w:rFonts w:hint="eastAsia"/>
          <w:lang w:eastAsia="ja-JP"/>
        </w:rPr>
        <w:t xml:space="preserve">　　　　　　　　　　　　　　　　　　・中心市街地の位置及び区域</w:t>
      </w:r>
    </w:p>
    <w:p w:rsidR="00263820" w:rsidRDefault="006272C3" w:rsidP="006272C3">
      <w:pPr>
        <w:tabs>
          <w:tab w:val="left" w:pos="3780"/>
        </w:tabs>
        <w:rPr>
          <w:lang w:eastAsia="ja-JP"/>
        </w:rPr>
      </w:pPr>
      <w:r>
        <w:rPr>
          <w:lang w:eastAsia="ja-JP"/>
        </w:rPr>
        <w:tab/>
      </w:r>
      <w:r>
        <w:rPr>
          <w:rFonts w:hint="eastAsia"/>
          <w:lang w:eastAsia="ja-JP"/>
        </w:rPr>
        <w:t>・</w:t>
      </w:r>
      <w:r w:rsidRPr="006272C3">
        <w:t>中心市街地の活性化を図るための事業概要など</w:t>
      </w:r>
    </w:p>
    <w:p w:rsidR="006272C3" w:rsidRDefault="006272C3" w:rsidP="006272C3">
      <w:pPr>
        <w:tabs>
          <w:tab w:val="left" w:pos="1965"/>
          <w:tab w:val="left" w:pos="3570"/>
        </w:tabs>
        <w:rPr>
          <w:lang w:eastAsia="ja-JP"/>
        </w:rPr>
      </w:pPr>
      <w:r>
        <w:rPr>
          <w:lang w:eastAsia="ja-JP"/>
        </w:rPr>
        <w:tab/>
      </w:r>
      <w:r w:rsidRPr="006272C3">
        <w:rPr>
          <w:rFonts w:hint="eastAsia"/>
          <w:b/>
          <w:lang w:eastAsia="ja-JP"/>
        </w:rPr>
        <w:t>↓</w:t>
      </w:r>
      <w:r>
        <w:rPr>
          <w:lang w:eastAsia="ja-JP"/>
        </w:rPr>
        <w:tab/>
      </w:r>
      <w:r>
        <w:rPr>
          <w:rFonts w:hint="eastAsia"/>
          <w:lang w:eastAsia="ja-JP"/>
        </w:rPr>
        <w:t>＜手続き＞</w:t>
      </w:r>
    </w:p>
    <w:p w:rsidR="006272C3" w:rsidRDefault="006272C3" w:rsidP="006272C3">
      <w:pPr>
        <w:rPr>
          <w:lang w:eastAsia="ja-JP"/>
        </w:rPr>
      </w:pPr>
      <w:r>
        <w:rPr>
          <w:lang w:eastAsia="ja-JP"/>
        </w:rPr>
        <w:tab/>
      </w:r>
      <w:r>
        <w:rPr>
          <w:rFonts w:hint="eastAsia"/>
          <w:lang w:eastAsia="ja-JP"/>
        </w:rPr>
        <w:t xml:space="preserve">　　　　　　　　　　　　　　・</w:t>
      </w:r>
      <w:r w:rsidRPr="006272C3">
        <w:t>市町村が国の「基本方針」に即して策定</w:t>
      </w:r>
    </w:p>
    <w:p w:rsidR="006272C3" w:rsidRDefault="006272C3" w:rsidP="006272C3">
      <w:pPr>
        <w:rPr>
          <w:lang w:eastAsia="ja-JP"/>
        </w:rPr>
      </w:pPr>
      <w:r>
        <w:rPr>
          <w:rFonts w:hint="eastAsia"/>
          <w:lang w:eastAsia="ja-JP"/>
        </w:rPr>
        <w:t xml:space="preserve">　　　　　　　　　　　　　　　　　　・</w:t>
      </w:r>
      <w:r w:rsidRPr="006272C3">
        <w:t>策定・公表後、国、県に提出</w:t>
      </w:r>
    </w:p>
    <w:p w:rsidR="006272C3" w:rsidRDefault="006272C3" w:rsidP="006272C3">
      <w:pPr>
        <w:rPr>
          <w:lang w:eastAsia="ja-JP"/>
        </w:rPr>
      </w:pPr>
      <w:r>
        <w:rPr>
          <w:lang w:eastAsia="ja-JP"/>
        </w:rPr>
        <w:tab/>
      </w:r>
      <w:r>
        <w:rPr>
          <w:rFonts w:hint="eastAsia"/>
          <w:lang w:eastAsia="ja-JP"/>
        </w:rPr>
        <w:t xml:space="preserve">　　　　　　　　　　　　　　・</w:t>
      </w:r>
      <w:r w:rsidRPr="006272C3">
        <w:t>国、県は技術的助言のみ</w:t>
      </w:r>
    </w:p>
    <w:p w:rsidR="009608E0" w:rsidRDefault="009608E0" w:rsidP="006272C3">
      <w:pPr>
        <w:rPr>
          <w:lang w:eastAsia="ja-JP"/>
        </w:rPr>
      </w:pPr>
    </w:p>
    <w:p w:rsidR="006272C3" w:rsidRDefault="006272C3" w:rsidP="006272C3">
      <w:pPr>
        <w:tabs>
          <w:tab w:val="left" w:pos="855"/>
        </w:tabs>
        <w:rPr>
          <w:szCs w:val="21"/>
          <w:lang w:eastAsia="ja-JP"/>
        </w:rPr>
      </w:pPr>
      <w:r>
        <w:rPr>
          <w:lang w:eastAsia="ja-JP"/>
        </w:rPr>
        <w:tab/>
      </w:r>
      <w:r w:rsidRPr="006272C3">
        <w:rPr>
          <w:rFonts w:hint="eastAsia"/>
          <w:b/>
          <w:sz w:val="28"/>
          <w:szCs w:val="28"/>
          <w:lang w:eastAsia="ja-JP"/>
        </w:rPr>
        <w:t>TMO</w:t>
      </w:r>
      <w:r w:rsidRPr="006272C3">
        <w:rPr>
          <w:rFonts w:hint="eastAsia"/>
          <w:b/>
          <w:sz w:val="28"/>
          <w:szCs w:val="28"/>
          <w:lang w:eastAsia="ja-JP"/>
        </w:rPr>
        <w:t>構想（</w:t>
      </w:r>
      <w:r w:rsidRPr="006272C3">
        <w:rPr>
          <w:rFonts w:hint="eastAsia"/>
          <w:b/>
          <w:sz w:val="28"/>
          <w:szCs w:val="28"/>
          <w:lang w:eastAsia="ja-JP"/>
        </w:rPr>
        <w:t>TMO</w:t>
      </w:r>
      <w:r w:rsidRPr="006272C3">
        <w:rPr>
          <w:rFonts w:hint="eastAsia"/>
          <w:b/>
          <w:sz w:val="28"/>
          <w:szCs w:val="28"/>
          <w:lang w:eastAsia="ja-JP"/>
        </w:rPr>
        <w:t>）</w:t>
      </w:r>
      <w:r>
        <w:rPr>
          <w:rFonts w:hint="eastAsia"/>
          <w:szCs w:val="21"/>
          <w:lang w:eastAsia="ja-JP"/>
        </w:rPr>
        <w:t xml:space="preserve">　＜手続き＞</w:t>
      </w:r>
    </w:p>
    <w:p w:rsidR="006272C3" w:rsidRDefault="006272C3" w:rsidP="006272C3">
      <w:pPr>
        <w:ind w:leftChars="-2100" w:left="-2940" w:hangingChars="700" w:hanging="1470"/>
        <w:rPr>
          <w:szCs w:val="21"/>
          <w:lang w:eastAsia="ja-JP"/>
        </w:rPr>
      </w:pPr>
      <w:r>
        <w:rPr>
          <w:rFonts w:hint="eastAsia"/>
          <w:szCs w:val="21"/>
          <w:lang w:eastAsia="ja-JP"/>
        </w:rPr>
        <w:t xml:space="preserve">　　　　　　　　　　　　　　　　　　　　　　　　　　　　　　　　　　　　　　　・</w:t>
      </w:r>
      <w:r>
        <w:rPr>
          <w:rFonts w:hint="eastAsia"/>
          <w:szCs w:val="21"/>
          <w:lang w:eastAsia="ja-JP"/>
        </w:rPr>
        <w:t>TMO</w:t>
      </w:r>
      <w:r>
        <w:rPr>
          <w:rFonts w:hint="eastAsia"/>
          <w:szCs w:val="21"/>
          <w:lang w:eastAsia="ja-JP"/>
        </w:rPr>
        <w:t>になろうとする者が構想を策定し、市町村</w:t>
      </w:r>
    </w:p>
    <w:p w:rsidR="006272C3" w:rsidRPr="006272C3" w:rsidRDefault="006272C3" w:rsidP="006272C3">
      <w:pPr>
        <w:rPr>
          <w:szCs w:val="21"/>
          <w:lang w:eastAsia="ja-JP"/>
        </w:rPr>
      </w:pPr>
      <w:r>
        <w:rPr>
          <w:rFonts w:hint="eastAsia"/>
          <w:szCs w:val="21"/>
          <w:lang w:eastAsia="ja-JP"/>
        </w:rPr>
        <w:t xml:space="preserve">　　　　　　　　　　　　　　　　　　　に提出。市町村長から認定を受け</w:t>
      </w:r>
      <w:r>
        <w:rPr>
          <w:rFonts w:hint="eastAsia"/>
          <w:szCs w:val="21"/>
          <w:lang w:eastAsia="ja-JP"/>
        </w:rPr>
        <w:t>TMO</w:t>
      </w:r>
      <w:r>
        <w:rPr>
          <w:rFonts w:hint="eastAsia"/>
          <w:szCs w:val="21"/>
          <w:lang w:eastAsia="ja-JP"/>
        </w:rPr>
        <w:t>となる。</w:t>
      </w:r>
    </w:p>
    <w:p w:rsidR="006272C3" w:rsidRDefault="006272C3" w:rsidP="006272C3">
      <w:pPr>
        <w:rPr>
          <w:szCs w:val="21"/>
          <w:lang w:eastAsia="ja-JP"/>
        </w:rPr>
      </w:pPr>
    </w:p>
    <w:p w:rsidR="009608E0" w:rsidRDefault="009608E0" w:rsidP="009608E0">
      <w:pPr>
        <w:tabs>
          <w:tab w:val="left" w:pos="1995"/>
        </w:tabs>
        <w:rPr>
          <w:b/>
          <w:lang w:eastAsia="ja-JP"/>
        </w:rPr>
      </w:pPr>
      <w:r>
        <w:rPr>
          <w:lang w:eastAsia="ja-JP"/>
        </w:rPr>
        <w:tab/>
      </w:r>
      <w:r w:rsidRPr="009608E0">
        <w:rPr>
          <w:rFonts w:hint="eastAsia"/>
          <w:b/>
          <w:lang w:eastAsia="ja-JP"/>
        </w:rPr>
        <w:t>↓</w:t>
      </w:r>
    </w:p>
    <w:p w:rsidR="009608E0" w:rsidRDefault="009608E0" w:rsidP="009608E0">
      <w:pPr>
        <w:rPr>
          <w:lang w:eastAsia="ja-JP"/>
        </w:rPr>
      </w:pPr>
    </w:p>
    <w:p w:rsidR="009608E0" w:rsidRDefault="009608E0" w:rsidP="009608E0">
      <w:pPr>
        <w:tabs>
          <w:tab w:val="left" w:pos="855"/>
        </w:tabs>
        <w:rPr>
          <w:szCs w:val="21"/>
          <w:lang w:eastAsia="ja-JP"/>
        </w:rPr>
      </w:pPr>
      <w:r>
        <w:rPr>
          <w:lang w:eastAsia="ja-JP"/>
        </w:rPr>
        <w:tab/>
      </w:r>
      <w:r>
        <w:rPr>
          <w:rFonts w:hint="eastAsia"/>
          <w:b/>
          <w:sz w:val="28"/>
          <w:szCs w:val="28"/>
          <w:lang w:eastAsia="ja-JP"/>
        </w:rPr>
        <w:t>TMO</w:t>
      </w:r>
      <w:r>
        <w:rPr>
          <w:rFonts w:hint="eastAsia"/>
          <w:b/>
          <w:sz w:val="28"/>
          <w:szCs w:val="28"/>
          <w:lang w:eastAsia="ja-JP"/>
        </w:rPr>
        <w:t>計画（</w:t>
      </w:r>
      <w:r>
        <w:rPr>
          <w:rFonts w:hint="eastAsia"/>
          <w:b/>
          <w:sz w:val="28"/>
          <w:szCs w:val="28"/>
          <w:lang w:eastAsia="ja-JP"/>
        </w:rPr>
        <w:t>TMO</w:t>
      </w:r>
      <w:r>
        <w:rPr>
          <w:rFonts w:hint="eastAsia"/>
          <w:b/>
          <w:sz w:val="28"/>
          <w:szCs w:val="28"/>
          <w:lang w:eastAsia="ja-JP"/>
        </w:rPr>
        <w:t>）</w:t>
      </w:r>
      <w:r>
        <w:rPr>
          <w:rFonts w:hint="eastAsia"/>
          <w:szCs w:val="21"/>
          <w:lang w:eastAsia="ja-JP"/>
        </w:rPr>
        <w:t xml:space="preserve">　＜概要＞</w:t>
      </w:r>
    </w:p>
    <w:p w:rsidR="009608E0" w:rsidRDefault="009608E0" w:rsidP="009608E0">
      <w:pPr>
        <w:rPr>
          <w:szCs w:val="21"/>
          <w:lang w:eastAsia="ja-JP"/>
        </w:rPr>
      </w:pPr>
      <w:r>
        <w:rPr>
          <w:rFonts w:hint="eastAsia"/>
          <w:szCs w:val="21"/>
          <w:lang w:eastAsia="ja-JP"/>
        </w:rPr>
        <w:t xml:space="preserve">　　　　　　　　　　　　　　　　　　・</w:t>
      </w:r>
      <w:r>
        <w:rPr>
          <w:rFonts w:hint="eastAsia"/>
          <w:szCs w:val="21"/>
          <w:lang w:eastAsia="ja-JP"/>
        </w:rPr>
        <w:t>TMO</w:t>
      </w:r>
      <w:r>
        <w:rPr>
          <w:rFonts w:hint="eastAsia"/>
          <w:szCs w:val="21"/>
          <w:lang w:eastAsia="ja-JP"/>
        </w:rPr>
        <w:t>事業の具体的内容及び目標、実施時期、必</w:t>
      </w:r>
    </w:p>
    <w:p w:rsidR="009608E0" w:rsidRPr="009608E0" w:rsidRDefault="009608E0" w:rsidP="009608E0">
      <w:pPr>
        <w:rPr>
          <w:szCs w:val="21"/>
          <w:lang w:eastAsia="ja-JP"/>
        </w:rPr>
      </w:pPr>
      <w:r>
        <w:rPr>
          <w:rFonts w:hint="eastAsia"/>
          <w:szCs w:val="21"/>
          <w:lang w:eastAsia="ja-JP"/>
        </w:rPr>
        <w:t xml:space="preserve">　　　　　　　　　　　　　　　　　　　要資金額などに関する計画</w:t>
      </w:r>
    </w:p>
    <w:p w:rsidR="009608E0" w:rsidRPr="009608E0" w:rsidRDefault="009608E0" w:rsidP="009608E0">
      <w:pPr>
        <w:tabs>
          <w:tab w:val="left" w:pos="1995"/>
          <w:tab w:val="left" w:pos="3630"/>
        </w:tabs>
        <w:rPr>
          <w:szCs w:val="21"/>
          <w:lang w:eastAsia="ja-JP"/>
        </w:rPr>
      </w:pPr>
      <w:r>
        <w:rPr>
          <w:szCs w:val="21"/>
          <w:lang w:eastAsia="ja-JP"/>
        </w:rPr>
        <w:tab/>
      </w:r>
      <w:r>
        <w:rPr>
          <w:rFonts w:hint="eastAsia"/>
          <w:b/>
          <w:szCs w:val="21"/>
          <w:lang w:eastAsia="ja-JP"/>
        </w:rPr>
        <w:t>↓</w:t>
      </w:r>
      <w:r>
        <w:rPr>
          <w:b/>
          <w:szCs w:val="21"/>
          <w:lang w:eastAsia="ja-JP"/>
        </w:rPr>
        <w:tab/>
      </w:r>
      <w:r>
        <w:rPr>
          <w:rFonts w:hint="eastAsia"/>
          <w:szCs w:val="21"/>
          <w:lang w:eastAsia="ja-JP"/>
        </w:rPr>
        <w:t>＜手続き＞</w:t>
      </w:r>
    </w:p>
    <w:p w:rsidR="009608E0" w:rsidRDefault="009608E0" w:rsidP="009608E0">
      <w:pPr>
        <w:rPr>
          <w:b/>
          <w:sz w:val="28"/>
          <w:szCs w:val="28"/>
          <w:lang w:eastAsia="ja-JP"/>
        </w:rPr>
      </w:pPr>
      <w:r>
        <w:rPr>
          <w:lang w:eastAsia="ja-JP"/>
        </w:rPr>
        <w:tab/>
      </w:r>
      <w:r>
        <w:rPr>
          <w:lang w:eastAsia="ja-JP"/>
        </w:rPr>
        <w:tab/>
      </w:r>
      <w:r>
        <w:rPr>
          <w:rFonts w:hint="eastAsia"/>
          <w:lang w:eastAsia="ja-JP"/>
        </w:rPr>
        <w:t xml:space="preserve">　　　　　　　　　　・</w:t>
      </w:r>
      <w:r>
        <w:rPr>
          <w:rFonts w:hint="eastAsia"/>
          <w:lang w:eastAsia="ja-JP"/>
        </w:rPr>
        <w:t>TMO</w:t>
      </w:r>
      <w:r>
        <w:rPr>
          <w:rFonts w:hint="eastAsia"/>
          <w:lang w:eastAsia="ja-JP"/>
        </w:rPr>
        <w:t>構想に盛り込まれた事業を再優遇措置を受</w:t>
      </w:r>
    </w:p>
    <w:p w:rsidR="009608E0" w:rsidRPr="009608E0" w:rsidRDefault="009608E0" w:rsidP="009608E0">
      <w:pPr>
        <w:rPr>
          <w:szCs w:val="21"/>
          <w:lang w:eastAsia="ja-JP"/>
        </w:rPr>
      </w:pPr>
      <w:r>
        <w:rPr>
          <w:rFonts w:hint="eastAsia"/>
          <w:sz w:val="28"/>
          <w:szCs w:val="28"/>
          <w:lang w:eastAsia="ja-JP"/>
        </w:rPr>
        <w:t xml:space="preserve">　　　　　　　　　　　　　　</w:t>
      </w:r>
      <w:r>
        <w:rPr>
          <w:rFonts w:hint="eastAsia"/>
          <w:szCs w:val="21"/>
          <w:lang w:eastAsia="ja-JP"/>
        </w:rPr>
        <w:t>けて実施しようとする者が作成し、経済産業大臣</w:t>
      </w:r>
    </w:p>
    <w:p w:rsidR="009608E0" w:rsidRDefault="009608E0" w:rsidP="009608E0">
      <w:pPr>
        <w:rPr>
          <w:szCs w:val="21"/>
          <w:lang w:eastAsia="ja-JP"/>
        </w:rPr>
      </w:pPr>
      <w:r>
        <w:rPr>
          <w:rFonts w:hint="eastAsia"/>
          <w:sz w:val="28"/>
          <w:szCs w:val="28"/>
          <w:lang w:eastAsia="ja-JP"/>
        </w:rPr>
        <w:t xml:space="preserve">　　　　　　　　　　　　　　</w:t>
      </w:r>
      <w:r>
        <w:rPr>
          <w:rFonts w:hint="eastAsia"/>
          <w:szCs w:val="21"/>
          <w:lang w:eastAsia="ja-JP"/>
        </w:rPr>
        <w:t>が認定</w:t>
      </w:r>
    </w:p>
    <w:p w:rsidR="009608E0" w:rsidRDefault="009608E0" w:rsidP="009608E0">
      <w:pPr>
        <w:rPr>
          <w:szCs w:val="21"/>
          <w:lang w:eastAsia="ja-JP"/>
        </w:rPr>
      </w:pPr>
    </w:p>
    <w:p w:rsidR="009419E5" w:rsidRDefault="009419E5" w:rsidP="009419E5">
      <w:pPr>
        <w:ind w:firstLineChars="100" w:firstLine="210"/>
        <w:rPr>
          <w:szCs w:val="21"/>
          <w:lang w:eastAsia="ja-JP"/>
        </w:rPr>
      </w:pPr>
      <w:r>
        <w:rPr>
          <w:rFonts w:hint="eastAsia"/>
          <w:szCs w:val="21"/>
          <w:lang w:eastAsia="ja-JP"/>
        </w:rPr>
        <w:lastRenderedPageBreak/>
        <w:t>佐賀市では、上記のプロセスの中で、事業を次の大きく</w:t>
      </w:r>
      <w:r>
        <w:rPr>
          <w:rFonts w:hint="eastAsia"/>
          <w:szCs w:val="21"/>
          <w:lang w:eastAsia="ja-JP"/>
        </w:rPr>
        <w:t>4</w:t>
      </w:r>
      <w:r>
        <w:rPr>
          <w:rFonts w:hint="eastAsia"/>
          <w:szCs w:val="21"/>
          <w:lang w:eastAsia="ja-JP"/>
        </w:rPr>
        <w:t>つに分け、それぞれの主体が実施していくとしている。</w:t>
      </w:r>
    </w:p>
    <w:p w:rsidR="00B427A8" w:rsidRDefault="00B427A8" w:rsidP="00E64AC1">
      <w:pPr>
        <w:ind w:firstLineChars="100" w:firstLine="211"/>
        <w:rPr>
          <w:b/>
          <w:szCs w:val="21"/>
          <w:lang w:eastAsia="ja-JP"/>
        </w:rPr>
      </w:pPr>
    </w:p>
    <w:p w:rsidR="009419E5" w:rsidRPr="00E64AC1" w:rsidRDefault="009419E5" w:rsidP="00E64AC1">
      <w:pPr>
        <w:ind w:firstLineChars="100" w:firstLine="211"/>
        <w:rPr>
          <w:b/>
          <w:szCs w:val="21"/>
          <w:lang w:eastAsia="ja-JP"/>
        </w:rPr>
      </w:pPr>
      <w:r w:rsidRPr="00E64AC1">
        <w:rPr>
          <w:rFonts w:hint="eastAsia"/>
          <w:b/>
          <w:szCs w:val="21"/>
          <w:lang w:eastAsia="ja-JP"/>
        </w:rPr>
        <w:t>【歴史と文化のそぞろ散歩道】</w:t>
      </w:r>
    </w:p>
    <w:p w:rsidR="009419E5" w:rsidRDefault="009419E5" w:rsidP="009419E5">
      <w:pPr>
        <w:ind w:left="420" w:hangingChars="200" w:hanging="420"/>
        <w:rPr>
          <w:szCs w:val="21"/>
          <w:lang w:eastAsia="ja-JP"/>
        </w:rPr>
      </w:pPr>
      <w:r>
        <w:rPr>
          <w:rFonts w:hint="eastAsia"/>
          <w:szCs w:val="21"/>
          <w:lang w:eastAsia="ja-JP"/>
        </w:rPr>
        <w:t xml:space="preserve">　　→中心市街地の活性化とは、中心市街地を多くの人が歩いていることであると定義さ</w:t>
      </w:r>
    </w:p>
    <w:p w:rsidR="00E64AC1" w:rsidRDefault="009419E5" w:rsidP="00BB69C2">
      <w:pPr>
        <w:ind w:left="420" w:hangingChars="200" w:hanging="420"/>
        <w:rPr>
          <w:szCs w:val="21"/>
          <w:lang w:eastAsia="ja-JP"/>
        </w:rPr>
      </w:pPr>
      <w:r>
        <w:rPr>
          <w:rFonts w:hint="eastAsia"/>
          <w:szCs w:val="21"/>
          <w:lang w:eastAsia="ja-JP"/>
        </w:rPr>
        <w:t xml:space="preserve">　　　れており、その実現のためには歩きやすいことや、歩く理由が必要である。</w:t>
      </w:r>
    </w:p>
    <w:p w:rsidR="00E64AC1" w:rsidRPr="00E64AC1" w:rsidRDefault="00E64AC1" w:rsidP="00E64AC1">
      <w:pPr>
        <w:rPr>
          <w:b/>
          <w:szCs w:val="21"/>
          <w:lang w:eastAsia="ja-JP"/>
        </w:rPr>
      </w:pPr>
      <w:r>
        <w:rPr>
          <w:rFonts w:hint="eastAsia"/>
          <w:szCs w:val="21"/>
          <w:lang w:eastAsia="ja-JP"/>
        </w:rPr>
        <w:t xml:space="preserve">　</w:t>
      </w:r>
      <w:r w:rsidRPr="00E64AC1">
        <w:rPr>
          <w:rFonts w:hint="eastAsia"/>
          <w:b/>
          <w:szCs w:val="21"/>
          <w:lang w:eastAsia="ja-JP"/>
        </w:rPr>
        <w:t>【イベントの連続】</w:t>
      </w:r>
    </w:p>
    <w:p w:rsidR="00E64AC1" w:rsidRDefault="00E64AC1" w:rsidP="00E64AC1">
      <w:pPr>
        <w:rPr>
          <w:szCs w:val="21"/>
          <w:lang w:eastAsia="ja-JP"/>
        </w:rPr>
      </w:pPr>
      <w:r>
        <w:rPr>
          <w:rFonts w:hint="eastAsia"/>
          <w:szCs w:val="21"/>
          <w:lang w:eastAsia="ja-JP"/>
        </w:rPr>
        <w:t xml:space="preserve">　　→イベントは人を街に集める有効な手段であるが、単発では効果が得られにくい。そ</w:t>
      </w:r>
    </w:p>
    <w:p w:rsidR="00E64AC1" w:rsidRDefault="00E64AC1" w:rsidP="00E64AC1">
      <w:pPr>
        <w:rPr>
          <w:szCs w:val="21"/>
          <w:lang w:eastAsia="ja-JP"/>
        </w:rPr>
      </w:pPr>
      <w:r>
        <w:rPr>
          <w:rFonts w:hint="eastAsia"/>
          <w:szCs w:val="21"/>
          <w:lang w:eastAsia="ja-JP"/>
        </w:rPr>
        <w:t xml:space="preserve">　　　こで、イベントを連続して実施していくことと、イベントの情報を効果的に発信し</w:t>
      </w:r>
    </w:p>
    <w:p w:rsidR="00BB69C2" w:rsidRDefault="00E64AC1" w:rsidP="00E64AC1">
      <w:pPr>
        <w:rPr>
          <w:szCs w:val="21"/>
          <w:lang w:eastAsia="ja-JP"/>
        </w:rPr>
      </w:pPr>
      <w:r>
        <w:rPr>
          <w:rFonts w:hint="eastAsia"/>
          <w:szCs w:val="21"/>
          <w:lang w:eastAsia="ja-JP"/>
        </w:rPr>
        <w:t xml:space="preserve">　　　ていくことが重要である。</w:t>
      </w:r>
    </w:p>
    <w:p w:rsidR="00E64AC1" w:rsidRPr="00E64AC1" w:rsidRDefault="00E64AC1" w:rsidP="00BB69C2">
      <w:pPr>
        <w:ind w:firstLineChars="100" w:firstLine="211"/>
        <w:rPr>
          <w:b/>
          <w:szCs w:val="21"/>
          <w:lang w:eastAsia="ja-JP"/>
        </w:rPr>
      </w:pPr>
      <w:r w:rsidRPr="00E64AC1">
        <w:rPr>
          <w:rFonts w:hint="eastAsia"/>
          <w:b/>
          <w:szCs w:val="21"/>
          <w:lang w:eastAsia="ja-JP"/>
        </w:rPr>
        <w:t>【市民活動・商業活動の活発化】</w:t>
      </w:r>
    </w:p>
    <w:p w:rsidR="00E64AC1" w:rsidRDefault="00E64AC1" w:rsidP="00E64AC1">
      <w:pPr>
        <w:rPr>
          <w:szCs w:val="21"/>
          <w:lang w:eastAsia="ja-JP"/>
        </w:rPr>
      </w:pPr>
      <w:r>
        <w:rPr>
          <w:rFonts w:hint="eastAsia"/>
          <w:szCs w:val="21"/>
          <w:lang w:eastAsia="ja-JP"/>
        </w:rPr>
        <w:t xml:space="preserve">　　→中心市街地の活発化には、そこに立地している店舗をサポートする仕組みが重要で</w:t>
      </w:r>
    </w:p>
    <w:p w:rsidR="00E64AC1" w:rsidRDefault="00E64AC1" w:rsidP="00E64AC1">
      <w:pPr>
        <w:rPr>
          <w:szCs w:val="21"/>
          <w:lang w:eastAsia="ja-JP"/>
        </w:rPr>
      </w:pPr>
      <w:r>
        <w:rPr>
          <w:rFonts w:hint="eastAsia"/>
          <w:szCs w:val="21"/>
          <w:lang w:eastAsia="ja-JP"/>
        </w:rPr>
        <w:t xml:space="preserve">　　　ある。そこで行政や既存の商店街では対応できない様々な事業を、</w:t>
      </w:r>
      <w:r>
        <w:rPr>
          <w:rFonts w:hint="eastAsia"/>
          <w:szCs w:val="21"/>
          <w:lang w:eastAsia="ja-JP"/>
        </w:rPr>
        <w:t>NPO</w:t>
      </w:r>
      <w:r>
        <w:rPr>
          <w:rFonts w:hint="eastAsia"/>
          <w:szCs w:val="21"/>
          <w:lang w:eastAsia="ja-JP"/>
        </w:rPr>
        <w:t>や</w:t>
      </w:r>
      <w:r>
        <w:rPr>
          <w:rFonts w:hint="eastAsia"/>
          <w:szCs w:val="21"/>
          <w:lang w:eastAsia="ja-JP"/>
        </w:rPr>
        <w:t>TMO</w:t>
      </w:r>
      <w:r>
        <w:rPr>
          <w:rFonts w:hint="eastAsia"/>
          <w:szCs w:val="21"/>
          <w:lang w:eastAsia="ja-JP"/>
        </w:rPr>
        <w:t>に</w:t>
      </w:r>
    </w:p>
    <w:p w:rsidR="00E64AC1" w:rsidRDefault="00E64AC1" w:rsidP="00E64AC1">
      <w:pPr>
        <w:rPr>
          <w:szCs w:val="21"/>
          <w:lang w:eastAsia="ja-JP"/>
        </w:rPr>
      </w:pPr>
      <w:r>
        <w:rPr>
          <w:rFonts w:hint="eastAsia"/>
          <w:szCs w:val="21"/>
          <w:lang w:eastAsia="ja-JP"/>
        </w:rPr>
        <w:t xml:space="preserve">　　　よって実施する必要がある。</w:t>
      </w:r>
    </w:p>
    <w:p w:rsidR="00E64AC1" w:rsidRPr="00E64AC1" w:rsidRDefault="00E64AC1" w:rsidP="00E64AC1">
      <w:pPr>
        <w:rPr>
          <w:b/>
          <w:szCs w:val="21"/>
          <w:lang w:eastAsia="ja-JP"/>
        </w:rPr>
      </w:pPr>
      <w:r>
        <w:rPr>
          <w:rFonts w:hint="eastAsia"/>
          <w:szCs w:val="21"/>
          <w:lang w:eastAsia="ja-JP"/>
        </w:rPr>
        <w:t xml:space="preserve">　</w:t>
      </w:r>
      <w:r w:rsidRPr="00E64AC1">
        <w:rPr>
          <w:rFonts w:hint="eastAsia"/>
          <w:b/>
          <w:szCs w:val="21"/>
          <w:lang w:eastAsia="ja-JP"/>
        </w:rPr>
        <w:t>【街のアメニティを高める】</w:t>
      </w:r>
    </w:p>
    <w:p w:rsidR="00E64AC1" w:rsidRDefault="00E64AC1" w:rsidP="00E64AC1">
      <w:pPr>
        <w:rPr>
          <w:szCs w:val="21"/>
          <w:lang w:eastAsia="ja-JP"/>
        </w:rPr>
      </w:pPr>
      <w:r>
        <w:rPr>
          <w:rFonts w:hint="eastAsia"/>
          <w:szCs w:val="21"/>
          <w:lang w:eastAsia="ja-JP"/>
        </w:rPr>
        <w:t xml:space="preserve">　　→中心市街地の活性化には、中心市街地を訪れた人が歩きやすいことや、情報が得や</w:t>
      </w:r>
    </w:p>
    <w:p w:rsidR="00E64AC1" w:rsidRDefault="00E64AC1" w:rsidP="00E64AC1">
      <w:pPr>
        <w:rPr>
          <w:szCs w:val="21"/>
          <w:lang w:eastAsia="ja-JP"/>
        </w:rPr>
      </w:pPr>
      <w:r>
        <w:rPr>
          <w:rFonts w:hint="eastAsia"/>
          <w:szCs w:val="21"/>
          <w:lang w:eastAsia="ja-JP"/>
        </w:rPr>
        <w:t xml:space="preserve">　　　すいこと、アクセスが良いことなど、来街者へのサービスが良いことが必要である。</w:t>
      </w:r>
    </w:p>
    <w:p w:rsidR="00BB69C2" w:rsidRDefault="00BB69C2" w:rsidP="00BB69C2">
      <w:pPr>
        <w:ind w:firstLineChars="2400" w:firstLine="5040"/>
        <w:rPr>
          <w:szCs w:val="21"/>
          <w:lang w:eastAsia="ja-JP"/>
        </w:rPr>
      </w:pPr>
      <w:r>
        <w:rPr>
          <w:rFonts w:hint="eastAsia"/>
          <w:szCs w:val="21"/>
          <w:lang w:eastAsia="ja-JP"/>
        </w:rPr>
        <w:t>（佐賀市中心市街地活性化計画より）</w:t>
      </w:r>
    </w:p>
    <w:p w:rsidR="00BB69C2" w:rsidRDefault="00BB69C2" w:rsidP="00BB69C2">
      <w:pPr>
        <w:rPr>
          <w:szCs w:val="21"/>
          <w:lang w:eastAsia="ja-JP"/>
        </w:rPr>
      </w:pPr>
    </w:p>
    <w:p w:rsidR="00BB69C2" w:rsidRDefault="00EA244B" w:rsidP="00BB69C2">
      <w:pPr>
        <w:rPr>
          <w:szCs w:val="21"/>
          <w:lang w:eastAsia="ja-JP"/>
        </w:rPr>
      </w:pPr>
      <w:r>
        <w:rPr>
          <w:rFonts w:hint="eastAsia"/>
          <w:szCs w:val="21"/>
          <w:u w:val="single"/>
          <w:lang w:eastAsia="ja-JP"/>
        </w:rPr>
        <w:t>1.4</w:t>
      </w:r>
      <w:r>
        <w:rPr>
          <w:rFonts w:hint="eastAsia"/>
          <w:szCs w:val="21"/>
          <w:u w:val="single"/>
          <w:lang w:eastAsia="ja-JP"/>
        </w:rPr>
        <w:t xml:space="preserve">　活性化への課題</w:t>
      </w:r>
    </w:p>
    <w:p w:rsidR="00EA244B" w:rsidRDefault="00EA244B" w:rsidP="00BB69C2">
      <w:pPr>
        <w:rPr>
          <w:szCs w:val="21"/>
          <w:lang w:eastAsia="ja-JP"/>
        </w:rPr>
      </w:pPr>
    </w:p>
    <w:p w:rsidR="00CF2CE7" w:rsidRPr="00EA244B" w:rsidRDefault="00CF2CE7" w:rsidP="00BB69C2">
      <w:pPr>
        <w:rPr>
          <w:szCs w:val="21"/>
          <w:lang w:eastAsia="ja-JP"/>
        </w:rPr>
      </w:pPr>
      <w:r>
        <w:rPr>
          <w:rFonts w:hint="eastAsia"/>
          <w:szCs w:val="21"/>
          <w:lang w:eastAsia="ja-JP"/>
        </w:rPr>
        <w:t xml:space="preserve">　第二章では佐賀市中心市街地の取り組みなどを述べている。ここではまとめとして、現代における佐賀市中心市街地の問題と改善点について述べる。</w:t>
      </w:r>
    </w:p>
    <w:p w:rsidR="0040312A" w:rsidRPr="00CF2CE7" w:rsidRDefault="00CF2CE7" w:rsidP="00BB69C2">
      <w:pPr>
        <w:rPr>
          <w:szCs w:val="21"/>
          <w:lang w:eastAsia="ja-JP"/>
        </w:rPr>
      </w:pPr>
      <w:r>
        <w:rPr>
          <w:rFonts w:hint="eastAsia"/>
          <w:szCs w:val="21"/>
          <w:lang w:eastAsia="ja-JP"/>
        </w:rPr>
        <w:t xml:space="preserve">　</w:t>
      </w:r>
    </w:p>
    <w:p w:rsidR="0040312A" w:rsidRDefault="00CC4DF3" w:rsidP="00BB69C2">
      <w:pPr>
        <w:rPr>
          <w:szCs w:val="21"/>
          <w:lang w:eastAsia="ja-JP"/>
        </w:rPr>
      </w:pPr>
      <w:r>
        <w:rPr>
          <w:rFonts w:hint="eastAsia"/>
          <w:szCs w:val="21"/>
          <w:lang w:eastAsia="ja-JP"/>
        </w:rPr>
        <w:t>①佐賀市の通行量の推移</w:t>
      </w:r>
    </w:p>
    <w:p w:rsidR="00CC4DF3" w:rsidRDefault="00CC4DF3" w:rsidP="00BB69C2">
      <w:pPr>
        <w:rPr>
          <w:szCs w:val="21"/>
          <w:lang w:eastAsia="ja-JP"/>
        </w:rPr>
      </w:pPr>
    </w:p>
    <w:p w:rsidR="0040312A" w:rsidRDefault="00CF2CE7" w:rsidP="00BB69C2">
      <w:pPr>
        <w:rPr>
          <w:szCs w:val="21"/>
          <w:lang w:eastAsia="ja-JP"/>
        </w:rPr>
      </w:pPr>
      <w:r w:rsidRPr="00CF2CE7">
        <w:rPr>
          <w:noProof/>
          <w:szCs w:val="21"/>
          <w:lang w:eastAsia="ja-JP"/>
        </w:rPr>
        <w:drawing>
          <wp:inline distT="0" distB="0" distL="0" distR="0">
            <wp:extent cx="5400040" cy="3345239"/>
            <wp:effectExtent l="1905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312A" w:rsidRDefault="0040312A" w:rsidP="00BB69C2">
      <w:pPr>
        <w:rPr>
          <w:szCs w:val="21"/>
          <w:lang w:eastAsia="ja-JP"/>
        </w:rPr>
      </w:pPr>
    </w:p>
    <w:p w:rsidR="0040312A" w:rsidRDefault="00CC4DF3" w:rsidP="00BB69C2">
      <w:pPr>
        <w:rPr>
          <w:szCs w:val="21"/>
          <w:lang w:eastAsia="ja-JP"/>
        </w:rPr>
      </w:pPr>
      <w:r>
        <w:rPr>
          <w:rFonts w:hint="eastAsia"/>
          <w:szCs w:val="21"/>
          <w:lang w:eastAsia="ja-JP"/>
        </w:rPr>
        <w:t xml:space="preserve">　上図は佐賀市主要商店街の通行量の推移を示したものである。図から見て分かるように、佐賀市では</w:t>
      </w:r>
      <w:r>
        <w:rPr>
          <w:rFonts w:hint="eastAsia"/>
          <w:szCs w:val="21"/>
          <w:lang w:eastAsia="ja-JP"/>
        </w:rPr>
        <w:t>1993</w:t>
      </w:r>
      <w:r>
        <w:rPr>
          <w:rFonts w:hint="eastAsia"/>
          <w:szCs w:val="21"/>
          <w:lang w:eastAsia="ja-JP"/>
        </w:rPr>
        <w:t>年を境に通行量が減少傾向にあり、ここ十年では半数以下に激減している。</w:t>
      </w:r>
    </w:p>
    <w:p w:rsidR="005D4022" w:rsidRPr="005D4022" w:rsidRDefault="005D4022" w:rsidP="005D4022">
      <w:pPr>
        <w:rPr>
          <w:szCs w:val="21"/>
          <w:lang w:eastAsia="ja-JP"/>
        </w:rPr>
      </w:pPr>
      <w:r w:rsidRPr="005D4022">
        <w:rPr>
          <w:rFonts w:hint="eastAsia"/>
          <w:kern w:val="0"/>
          <w:shd w:val="clear" w:color="auto" w:fill="FFFFFF"/>
          <w:lang w:eastAsia="ja-JP"/>
        </w:rPr>
        <w:lastRenderedPageBreak/>
        <w:t>イオン</w:t>
      </w:r>
      <w:r>
        <w:rPr>
          <w:rFonts w:hint="eastAsia"/>
          <w:kern w:val="0"/>
          <w:shd w:val="clear" w:color="auto" w:fill="FFFFFF"/>
          <w:lang w:eastAsia="ja-JP"/>
        </w:rPr>
        <w:t>モール佐賀大和店</w:t>
      </w:r>
      <w:r w:rsidRPr="005D4022">
        <w:rPr>
          <w:rFonts w:hint="eastAsia"/>
          <w:kern w:val="0"/>
          <w:shd w:val="clear" w:color="auto" w:fill="FFFFFF"/>
          <w:lang w:eastAsia="ja-JP"/>
        </w:rPr>
        <w:t>開業半年後の</w:t>
      </w:r>
      <w:r w:rsidRPr="005D4022">
        <w:rPr>
          <w:rFonts w:hint="eastAsia"/>
          <w:kern w:val="0"/>
          <w:shd w:val="clear" w:color="auto" w:fill="FFFFFF"/>
          <w:lang w:eastAsia="ja-JP"/>
        </w:rPr>
        <w:t>2001</w:t>
      </w:r>
      <w:r w:rsidRPr="005D4022">
        <w:rPr>
          <w:rFonts w:hint="eastAsia"/>
          <w:kern w:val="0"/>
          <w:shd w:val="clear" w:color="auto" w:fill="FFFFFF"/>
          <w:lang w:eastAsia="ja-JP"/>
        </w:rPr>
        <w:t>年</w:t>
      </w:r>
      <w:r w:rsidRPr="005D4022">
        <w:rPr>
          <w:rFonts w:hint="eastAsia"/>
          <w:kern w:val="0"/>
          <w:shd w:val="clear" w:color="auto" w:fill="FFFFFF"/>
          <w:lang w:eastAsia="ja-JP"/>
        </w:rPr>
        <w:t>3</w:t>
      </w:r>
      <w:r>
        <w:rPr>
          <w:rFonts w:hint="eastAsia"/>
          <w:kern w:val="0"/>
          <w:shd w:val="clear" w:color="auto" w:fill="FFFFFF"/>
          <w:lang w:eastAsia="ja-JP"/>
        </w:rPr>
        <w:t>月に市が行った既存商業施設への影響度調査によると、イオンモール進出により中心商店街への来客数は７・４％減少と報告されており、</w:t>
      </w:r>
      <w:r w:rsidRPr="005D4022">
        <w:rPr>
          <w:rFonts w:hint="eastAsia"/>
          <w:kern w:val="0"/>
          <w:shd w:val="clear" w:color="auto" w:fill="FFFFFF"/>
          <w:lang w:eastAsia="ja-JP"/>
        </w:rPr>
        <w:t>郊外に進出してきた大型商業施設にお客様を</w:t>
      </w:r>
      <w:r>
        <w:rPr>
          <w:rFonts w:hint="eastAsia"/>
          <w:kern w:val="0"/>
          <w:shd w:val="clear" w:color="auto" w:fill="FFFFFF"/>
          <w:lang w:eastAsia="ja-JP"/>
        </w:rPr>
        <w:t>とられたのである。</w:t>
      </w:r>
      <w:r w:rsidRPr="005D4022">
        <w:rPr>
          <w:rFonts w:hint="eastAsia"/>
          <w:kern w:val="0"/>
          <w:shd w:val="clear" w:color="auto" w:fill="FFFFFF"/>
          <w:lang w:eastAsia="ja-JP"/>
        </w:rPr>
        <w:t>上の中心市街地通行量調査を見ると、昭和６０年以降、通行量は減少を続けている。</w:t>
      </w:r>
      <w:r w:rsidRPr="005D4022">
        <w:rPr>
          <w:rFonts w:hint="eastAsia"/>
          <w:kern w:val="0"/>
          <w:lang w:eastAsia="ja-JP"/>
        </w:rPr>
        <w:t>中心市街地が求心性を失った要因のひとつは、高度成長やバブルで中心部の地価が上昇したことや</w:t>
      </w:r>
      <w:r>
        <w:rPr>
          <w:rFonts w:hint="eastAsia"/>
          <w:kern w:val="0"/>
          <w:lang w:eastAsia="ja-JP"/>
        </w:rPr>
        <w:t>モーリゼーションの進展が指摘されている</w:t>
      </w:r>
      <w:r w:rsidRPr="005D4022">
        <w:rPr>
          <w:rFonts w:hint="eastAsia"/>
          <w:kern w:val="0"/>
          <w:lang w:eastAsia="ja-JP"/>
        </w:rPr>
        <w:t>。</w:t>
      </w:r>
    </w:p>
    <w:p w:rsidR="0040312A" w:rsidRPr="005D4022" w:rsidRDefault="00763D26" w:rsidP="008F1250">
      <w:pPr>
        <w:rPr>
          <w:lang w:eastAsia="ja-JP"/>
        </w:rPr>
      </w:pPr>
      <w:r>
        <w:rPr>
          <w:rFonts w:hint="eastAsia"/>
          <w:lang w:eastAsia="ja-JP"/>
        </w:rPr>
        <w:t xml:space="preserve">　</w:t>
      </w:r>
      <w:r w:rsidR="008F1250" w:rsidRPr="008F1250">
        <w:rPr>
          <w:rFonts w:hint="eastAsia"/>
          <w:lang w:eastAsia="ja-JP"/>
        </w:rPr>
        <w:t>ただ、近年では、中心市街地の地価が下落するという経済情勢の変化などの影響もあり、中心市街地近辺でのマンション建設が増え、中心市街地の</w:t>
      </w:r>
      <w:r w:rsidR="008F1250">
        <w:rPr>
          <w:rFonts w:hint="eastAsia"/>
          <w:lang w:eastAsia="ja-JP"/>
        </w:rPr>
        <w:t>人口が微増傾向に転じるなど、都心回帰の傾向も現れ始めている</w:t>
      </w:r>
      <w:r w:rsidR="008F1250" w:rsidRPr="008F1250">
        <w:rPr>
          <w:rFonts w:hint="eastAsia"/>
          <w:lang w:eastAsia="ja-JP"/>
        </w:rPr>
        <w:t>。</w:t>
      </w:r>
      <w:r w:rsidR="00EB1396">
        <w:rPr>
          <w:rFonts w:hint="eastAsia"/>
          <w:lang w:eastAsia="ja-JP"/>
        </w:rPr>
        <w:t>これは佐賀県が福岡県に近く、立地も良いため、と考えられる。</w:t>
      </w:r>
    </w:p>
    <w:p w:rsidR="0040312A" w:rsidRPr="005D4022" w:rsidRDefault="00B0551A" w:rsidP="00BB69C2">
      <w:pPr>
        <w:rPr>
          <w:szCs w:val="21"/>
          <w:lang w:eastAsia="ja-JP"/>
        </w:rPr>
      </w:pPr>
      <w:r>
        <w:rPr>
          <w:rFonts w:hint="eastAsia"/>
          <w:szCs w:val="21"/>
          <w:lang w:eastAsia="ja-JP"/>
        </w:rPr>
        <w:t xml:space="preserve">　</w:t>
      </w:r>
      <w:r w:rsidR="00EB1396">
        <w:rPr>
          <w:rFonts w:hint="eastAsia"/>
          <w:szCs w:val="21"/>
          <w:lang w:eastAsia="ja-JP"/>
        </w:rPr>
        <w:t>上記をまとめると、商店街の通行量は年々減少傾向にあるが、中心市街地の定住人口は増加傾向にある。よって、課題としては、中心市街地に住む人たちを商店街に来訪させ、通行量を増加させることが挙げられる。</w:t>
      </w:r>
    </w:p>
    <w:p w:rsidR="0040312A" w:rsidRDefault="0040312A" w:rsidP="00BB69C2">
      <w:pPr>
        <w:rPr>
          <w:szCs w:val="21"/>
          <w:lang w:eastAsia="ja-JP"/>
        </w:rPr>
      </w:pPr>
    </w:p>
    <w:p w:rsidR="00270680" w:rsidRDefault="00270680" w:rsidP="00BB69C2">
      <w:pPr>
        <w:rPr>
          <w:szCs w:val="21"/>
          <w:lang w:eastAsia="ja-JP"/>
        </w:rPr>
      </w:pPr>
      <w:r>
        <w:rPr>
          <w:rFonts w:hint="eastAsia"/>
          <w:szCs w:val="21"/>
          <w:lang w:eastAsia="ja-JP"/>
        </w:rPr>
        <w:t>②通行量を増加させるために</w:t>
      </w:r>
    </w:p>
    <w:p w:rsidR="00270680" w:rsidRDefault="00270680" w:rsidP="00BB69C2">
      <w:pPr>
        <w:rPr>
          <w:szCs w:val="21"/>
          <w:lang w:eastAsia="ja-JP"/>
        </w:rPr>
      </w:pPr>
    </w:p>
    <w:p w:rsidR="0040312A" w:rsidRPr="00270680" w:rsidRDefault="00270680" w:rsidP="00270680">
      <w:pPr>
        <w:rPr>
          <w:szCs w:val="21"/>
          <w:lang w:eastAsia="ja-JP"/>
        </w:rPr>
      </w:pPr>
      <w:r>
        <w:rPr>
          <w:rFonts w:hint="eastAsia"/>
          <w:szCs w:val="21"/>
          <w:lang w:eastAsia="ja-JP"/>
        </w:rPr>
        <w:t xml:space="preserve">　なぜ商店街の通行量が減少したのか、</w:t>
      </w:r>
      <w:r w:rsidRPr="00270680">
        <w:rPr>
          <w:rFonts w:hint="eastAsia"/>
          <w:szCs w:val="21"/>
          <w:lang w:eastAsia="ja-JP"/>
        </w:rPr>
        <w:t>その要因としては、長引く景気の低迷に加え、大型店の郊外立地などを背景に、商店街の核となる店舗の閉鎖等が依然として進行していることが</w:t>
      </w:r>
      <w:r>
        <w:rPr>
          <w:rFonts w:hint="eastAsia"/>
          <w:szCs w:val="21"/>
          <w:lang w:eastAsia="ja-JP"/>
        </w:rPr>
        <w:t>挙げられる。</w:t>
      </w:r>
      <w:r w:rsidRPr="00270680">
        <w:rPr>
          <w:rFonts w:hint="eastAsia"/>
          <w:szCs w:val="21"/>
          <w:lang w:eastAsia="ja-JP"/>
        </w:rPr>
        <w:t>また、こうした核店舗の閉鎖等の影響も受け、中心商店街における空き店</w:t>
      </w:r>
      <w:r w:rsidR="000E79DD">
        <w:rPr>
          <w:rFonts w:hint="eastAsia"/>
          <w:szCs w:val="21"/>
          <w:lang w:eastAsia="ja-JP"/>
        </w:rPr>
        <w:t>舗は、近年増加の一途をたどっている。空き店舗は一定の水準を超えると、商業地としての魅力を低下させ、来街者を減らしている。</w:t>
      </w:r>
      <w:r w:rsidRPr="00270680">
        <w:rPr>
          <w:rFonts w:hint="eastAsia"/>
          <w:szCs w:val="21"/>
          <w:lang w:eastAsia="ja-JP"/>
        </w:rPr>
        <w:t>そのことが他の店舗の経</w:t>
      </w:r>
      <w:r w:rsidR="000E79DD">
        <w:rPr>
          <w:rFonts w:hint="eastAsia"/>
          <w:szCs w:val="21"/>
          <w:lang w:eastAsia="ja-JP"/>
        </w:rPr>
        <w:t>営を悪化させ、</w:t>
      </w:r>
      <w:r w:rsidRPr="00270680">
        <w:rPr>
          <w:rFonts w:hint="eastAsia"/>
          <w:szCs w:val="21"/>
          <w:lang w:eastAsia="ja-JP"/>
        </w:rPr>
        <w:t>周囲に波及し、空洞化</w:t>
      </w:r>
      <w:r w:rsidR="000E79DD">
        <w:rPr>
          <w:rFonts w:hint="eastAsia"/>
          <w:szCs w:val="21"/>
          <w:lang w:eastAsia="ja-JP"/>
        </w:rPr>
        <w:t>が加速するという悪循環に陥っている状況が</w:t>
      </w:r>
      <w:r w:rsidRPr="00270680">
        <w:rPr>
          <w:rFonts w:hint="eastAsia"/>
          <w:szCs w:val="21"/>
          <w:lang w:eastAsia="ja-JP"/>
        </w:rPr>
        <w:t>県内の中心商店街でもかなり</w:t>
      </w:r>
      <w:r w:rsidR="000E79DD">
        <w:rPr>
          <w:rFonts w:hint="eastAsia"/>
          <w:szCs w:val="21"/>
          <w:lang w:eastAsia="ja-JP"/>
        </w:rPr>
        <w:t>見られる</w:t>
      </w:r>
      <w:r w:rsidRPr="00270680">
        <w:rPr>
          <w:rFonts w:hint="eastAsia"/>
          <w:szCs w:val="21"/>
          <w:lang w:eastAsia="ja-JP"/>
        </w:rPr>
        <w:t>。</w:t>
      </w:r>
    </w:p>
    <w:p w:rsidR="0040312A" w:rsidRDefault="00504FF6" w:rsidP="00BB69C2">
      <w:pPr>
        <w:rPr>
          <w:szCs w:val="21"/>
          <w:lang w:eastAsia="ja-JP"/>
        </w:rPr>
      </w:pPr>
      <w:r>
        <w:rPr>
          <w:rFonts w:hint="eastAsia"/>
          <w:szCs w:val="21"/>
          <w:lang w:eastAsia="ja-JP"/>
        </w:rPr>
        <w:t xml:space="preserve">　</w:t>
      </w:r>
      <w:r w:rsidR="009F3523">
        <w:rPr>
          <w:rFonts w:hint="eastAsia"/>
          <w:szCs w:val="21"/>
          <w:lang w:eastAsia="ja-JP"/>
        </w:rPr>
        <w:t>では通行量を増やすためには何をすれば良いのか。課題は、商店街の空き店舗への対策と来街者への求心力の増加にあると考える。</w:t>
      </w:r>
    </w:p>
    <w:p w:rsidR="00F87577" w:rsidRDefault="009F3523" w:rsidP="00BB69C2">
      <w:pPr>
        <w:rPr>
          <w:szCs w:val="21"/>
          <w:lang w:eastAsia="ja-JP"/>
        </w:rPr>
      </w:pPr>
      <w:r>
        <w:rPr>
          <w:rFonts w:hint="eastAsia"/>
          <w:szCs w:val="21"/>
          <w:lang w:eastAsia="ja-JP"/>
        </w:rPr>
        <w:t xml:space="preserve">　</w:t>
      </w:r>
      <w:r w:rsidR="00553ED8">
        <w:rPr>
          <w:rFonts w:hint="eastAsia"/>
          <w:szCs w:val="21"/>
          <w:lang w:eastAsia="ja-JP"/>
        </w:rPr>
        <w:t>前述した通り、近年は中心市街地の定住人口が徐々に増加している。よってターゲットを</w:t>
      </w:r>
      <w:r w:rsidR="00434754">
        <w:rPr>
          <w:rFonts w:hint="eastAsia"/>
          <w:szCs w:val="21"/>
          <w:lang w:eastAsia="ja-JP"/>
        </w:rPr>
        <w:t>中心市街地に住む人々、および近隣住民</w:t>
      </w:r>
      <w:r w:rsidR="005D10A7">
        <w:rPr>
          <w:rFonts w:hint="eastAsia"/>
          <w:szCs w:val="21"/>
          <w:lang w:eastAsia="ja-JP"/>
        </w:rPr>
        <w:t>と</w:t>
      </w:r>
      <w:r w:rsidR="00571D64">
        <w:rPr>
          <w:rFonts w:hint="eastAsia"/>
          <w:szCs w:val="21"/>
          <w:lang w:eastAsia="ja-JP"/>
        </w:rPr>
        <w:t>する。</w:t>
      </w:r>
      <w:r w:rsidR="001C14F8">
        <w:rPr>
          <w:rFonts w:hint="eastAsia"/>
          <w:szCs w:val="21"/>
          <w:lang w:eastAsia="ja-JP"/>
        </w:rPr>
        <w:t>問題はいかに来街者を増やすか。それは商店街の情報発信力を伸ばすことと思われる。郊外のショッピングモールはその資金の大きさなどから、広告などを積極的に行うことで消費者が気軽に来ることができる環境を整えている。商店街もただ消費者が来るのを待つのではなく、自らが外に情報を発信す</w:t>
      </w:r>
      <w:r w:rsidR="00F87577">
        <w:rPr>
          <w:rFonts w:hint="eastAsia"/>
          <w:szCs w:val="21"/>
          <w:lang w:eastAsia="ja-JP"/>
        </w:rPr>
        <w:t>れば</w:t>
      </w:r>
      <w:r w:rsidR="001C14F8">
        <w:rPr>
          <w:rFonts w:hint="eastAsia"/>
          <w:szCs w:val="21"/>
          <w:lang w:eastAsia="ja-JP"/>
        </w:rPr>
        <w:t>、近隣住民の目を</w:t>
      </w:r>
      <w:r w:rsidR="00F87577">
        <w:rPr>
          <w:rFonts w:hint="eastAsia"/>
          <w:szCs w:val="21"/>
          <w:lang w:eastAsia="ja-JP"/>
        </w:rPr>
        <w:t>惹きつけることも可能かもしれない。ただ、ここで述べておきたいのが、私はショッピングモールと商店街を二分化しようというわけではない。商店街がショッピングモールとの差別化を図ることで、</w:t>
      </w:r>
      <w:r w:rsidR="00DD0393">
        <w:rPr>
          <w:rFonts w:hint="eastAsia"/>
          <w:szCs w:val="21"/>
          <w:lang w:eastAsia="ja-JP"/>
        </w:rPr>
        <w:t>それぞれの良い部分を高めあい、</w:t>
      </w:r>
      <w:r w:rsidR="00F87577">
        <w:rPr>
          <w:rFonts w:hint="eastAsia"/>
          <w:szCs w:val="21"/>
          <w:lang w:eastAsia="ja-JP"/>
        </w:rPr>
        <w:t>共に佐賀中心市街地の活性化を目指すべきだと私は考える。</w:t>
      </w:r>
    </w:p>
    <w:p w:rsidR="00142B05" w:rsidRDefault="00142B05" w:rsidP="00BB69C2">
      <w:pPr>
        <w:rPr>
          <w:szCs w:val="21"/>
          <w:lang w:eastAsia="ja-JP"/>
        </w:rPr>
      </w:pPr>
    </w:p>
    <w:p w:rsidR="00142B05" w:rsidRDefault="00142B05" w:rsidP="00BB69C2">
      <w:pPr>
        <w:rPr>
          <w:szCs w:val="21"/>
          <w:lang w:eastAsia="ja-JP"/>
        </w:rPr>
      </w:pPr>
      <w:r>
        <w:rPr>
          <w:rFonts w:hint="eastAsia"/>
          <w:szCs w:val="21"/>
          <w:lang w:eastAsia="ja-JP"/>
        </w:rPr>
        <w:t>ここでまとめておくと、佐賀市商店街を活性化するための課題は</w:t>
      </w:r>
    </w:p>
    <w:p w:rsidR="00142B05" w:rsidRDefault="00142B05" w:rsidP="00BB69C2">
      <w:pPr>
        <w:rPr>
          <w:szCs w:val="21"/>
          <w:lang w:eastAsia="ja-JP"/>
        </w:rPr>
      </w:pPr>
      <w:r>
        <w:rPr>
          <w:rFonts w:hint="eastAsia"/>
          <w:szCs w:val="21"/>
          <w:lang w:eastAsia="ja-JP"/>
        </w:rPr>
        <w:t>（ⅰ）空き店舗の有効利用　（ⅱ）商店街の通行量の増加</w:t>
      </w:r>
    </w:p>
    <w:p w:rsidR="00142B05" w:rsidRDefault="00142B05" w:rsidP="00BB69C2">
      <w:pPr>
        <w:rPr>
          <w:szCs w:val="21"/>
          <w:lang w:eastAsia="ja-JP"/>
        </w:rPr>
      </w:pPr>
      <w:r>
        <w:rPr>
          <w:rFonts w:hint="eastAsia"/>
          <w:szCs w:val="21"/>
          <w:lang w:eastAsia="ja-JP"/>
        </w:rPr>
        <w:t>である。</w:t>
      </w:r>
    </w:p>
    <w:p w:rsidR="00142B05" w:rsidRDefault="00142B05" w:rsidP="00BB69C2">
      <w:pPr>
        <w:rPr>
          <w:szCs w:val="21"/>
          <w:lang w:eastAsia="ja-JP"/>
        </w:rPr>
      </w:pPr>
    </w:p>
    <w:p w:rsidR="0040312A" w:rsidRDefault="00F87577" w:rsidP="00BB69C2">
      <w:pPr>
        <w:rPr>
          <w:szCs w:val="21"/>
          <w:lang w:eastAsia="ja-JP"/>
        </w:rPr>
      </w:pPr>
      <w:r>
        <w:rPr>
          <w:rFonts w:hint="eastAsia"/>
          <w:szCs w:val="21"/>
          <w:lang w:eastAsia="ja-JP"/>
        </w:rPr>
        <w:t xml:space="preserve">　</w:t>
      </w:r>
      <w:r w:rsidR="00DD0393">
        <w:rPr>
          <w:rFonts w:hint="eastAsia"/>
          <w:szCs w:val="21"/>
          <w:lang w:eastAsia="ja-JP"/>
        </w:rPr>
        <w:t>情報発信にも様々な方法がある。広告、新聞、ラジオなどあるが、私がここで提唱したいのは</w:t>
      </w:r>
      <w:r w:rsidR="00DD0393">
        <w:rPr>
          <w:rFonts w:hint="eastAsia"/>
          <w:szCs w:val="21"/>
          <w:lang w:eastAsia="ja-JP"/>
        </w:rPr>
        <w:t>SNS</w:t>
      </w:r>
      <w:r w:rsidR="00DD0393">
        <w:rPr>
          <w:rFonts w:hint="eastAsia"/>
          <w:szCs w:val="21"/>
          <w:lang w:eastAsia="ja-JP"/>
        </w:rPr>
        <w:t>の存在である。</w:t>
      </w:r>
    </w:p>
    <w:p w:rsidR="00DD0393" w:rsidRDefault="00DD0393" w:rsidP="00BB69C2">
      <w:pPr>
        <w:rPr>
          <w:szCs w:val="21"/>
          <w:lang w:eastAsia="ja-JP"/>
        </w:rPr>
      </w:pPr>
      <w:r>
        <w:rPr>
          <w:rFonts w:hint="eastAsia"/>
          <w:szCs w:val="21"/>
          <w:lang w:eastAsia="ja-JP"/>
        </w:rPr>
        <w:t xml:space="preserve">　インターネット社会が浸透してきた現代、誰もが情報を取得できる時代になってきた。よって、商店街活性化も、今までのような狭い範囲での取り組みでなく、</w:t>
      </w:r>
      <w:r w:rsidR="00142B05">
        <w:rPr>
          <w:rFonts w:hint="eastAsia"/>
          <w:szCs w:val="21"/>
          <w:lang w:eastAsia="ja-JP"/>
        </w:rPr>
        <w:t>インター</w:t>
      </w:r>
      <w:r>
        <w:rPr>
          <w:rFonts w:hint="eastAsia"/>
          <w:szCs w:val="21"/>
          <w:lang w:eastAsia="ja-JP"/>
        </w:rPr>
        <w:t>ネットを用いた方法が良いのではないかと考えた。</w:t>
      </w:r>
    </w:p>
    <w:p w:rsidR="0040312A" w:rsidRDefault="00DD0393" w:rsidP="00BB69C2">
      <w:pPr>
        <w:rPr>
          <w:szCs w:val="21"/>
          <w:lang w:eastAsia="ja-JP"/>
        </w:rPr>
      </w:pPr>
      <w:r>
        <w:rPr>
          <w:rFonts w:hint="eastAsia"/>
          <w:szCs w:val="21"/>
          <w:lang w:eastAsia="ja-JP"/>
        </w:rPr>
        <w:t xml:space="preserve">　</w:t>
      </w:r>
      <w:r w:rsidR="00142B05">
        <w:rPr>
          <w:rFonts w:hint="eastAsia"/>
          <w:szCs w:val="21"/>
          <w:lang w:eastAsia="ja-JP"/>
        </w:rPr>
        <w:t>そこで</w:t>
      </w:r>
      <w:r w:rsidR="00142B05">
        <w:rPr>
          <w:rFonts w:hint="eastAsia"/>
          <w:szCs w:val="21"/>
          <w:lang w:eastAsia="ja-JP"/>
        </w:rPr>
        <w:t>SNS</w:t>
      </w:r>
      <w:r w:rsidR="00142B05">
        <w:rPr>
          <w:rFonts w:hint="eastAsia"/>
          <w:szCs w:val="21"/>
          <w:lang w:eastAsia="ja-JP"/>
        </w:rPr>
        <w:t>を有効に活用することができれば商店街を活性化できると考える。</w:t>
      </w:r>
      <w:r w:rsidR="00142B05">
        <w:rPr>
          <w:rFonts w:hint="eastAsia"/>
          <w:szCs w:val="21"/>
          <w:lang w:eastAsia="ja-JP"/>
        </w:rPr>
        <w:t>SNS</w:t>
      </w:r>
      <w:r w:rsidR="00142B05">
        <w:rPr>
          <w:rFonts w:hint="eastAsia"/>
          <w:szCs w:val="21"/>
          <w:lang w:eastAsia="ja-JP"/>
        </w:rPr>
        <w:t>は人と人とのコミュニケーションの場であるため、そこで情報発信をすることで、商店街の求心力の増加、人同士の交流の中で新たなイベントを企画することができ、空き店舗の利用も促せる。</w:t>
      </w:r>
      <w:r w:rsidR="00142B05">
        <w:rPr>
          <w:rFonts w:hint="eastAsia"/>
          <w:szCs w:val="21"/>
          <w:lang w:eastAsia="ja-JP"/>
        </w:rPr>
        <w:t>SNS</w:t>
      </w:r>
      <w:r w:rsidR="00142B05">
        <w:rPr>
          <w:rFonts w:hint="eastAsia"/>
          <w:szCs w:val="21"/>
          <w:lang w:eastAsia="ja-JP"/>
        </w:rPr>
        <w:t>を用いた地域活性化は次章で詳しく述べる。</w:t>
      </w:r>
    </w:p>
    <w:p w:rsidR="0040312A" w:rsidRDefault="0040312A" w:rsidP="00BB69C2">
      <w:pPr>
        <w:rPr>
          <w:b/>
          <w:sz w:val="28"/>
          <w:szCs w:val="28"/>
          <w:lang w:eastAsia="ja-JP"/>
        </w:rPr>
      </w:pPr>
      <w:r>
        <w:rPr>
          <w:rFonts w:hint="eastAsia"/>
          <w:b/>
          <w:sz w:val="28"/>
          <w:szCs w:val="28"/>
          <w:lang w:eastAsia="ja-JP"/>
        </w:rPr>
        <w:lastRenderedPageBreak/>
        <w:t xml:space="preserve">第三章　　</w:t>
      </w:r>
      <w:r>
        <w:rPr>
          <w:rFonts w:hint="eastAsia"/>
          <w:b/>
          <w:sz w:val="28"/>
          <w:szCs w:val="28"/>
          <w:lang w:eastAsia="ja-JP"/>
        </w:rPr>
        <w:t>SNS</w:t>
      </w:r>
      <w:r>
        <w:rPr>
          <w:rFonts w:hint="eastAsia"/>
          <w:b/>
          <w:sz w:val="28"/>
          <w:szCs w:val="28"/>
          <w:lang w:eastAsia="ja-JP"/>
        </w:rPr>
        <w:t>を利用した地域活性化</w:t>
      </w:r>
    </w:p>
    <w:p w:rsidR="00DB610D" w:rsidRDefault="00DB610D" w:rsidP="00BB69C2">
      <w:pPr>
        <w:rPr>
          <w:b/>
          <w:sz w:val="28"/>
          <w:szCs w:val="28"/>
          <w:lang w:eastAsia="ja-JP"/>
        </w:rPr>
      </w:pPr>
    </w:p>
    <w:p w:rsidR="00DB610D" w:rsidRPr="00DB610D" w:rsidRDefault="00DB610D" w:rsidP="00BB69C2">
      <w:pPr>
        <w:rPr>
          <w:sz w:val="28"/>
          <w:szCs w:val="28"/>
          <w:lang w:eastAsia="ja-JP"/>
        </w:rPr>
      </w:pPr>
      <w:r>
        <w:rPr>
          <w:rFonts w:hint="eastAsia"/>
          <w:sz w:val="28"/>
          <w:szCs w:val="28"/>
          <w:lang w:eastAsia="ja-JP"/>
        </w:rPr>
        <w:t>1</w:t>
      </w:r>
      <w:r>
        <w:rPr>
          <w:rFonts w:hint="eastAsia"/>
          <w:sz w:val="28"/>
          <w:szCs w:val="28"/>
          <w:lang w:eastAsia="ja-JP"/>
        </w:rPr>
        <w:t xml:space="preserve">．　</w:t>
      </w:r>
      <w:r>
        <w:rPr>
          <w:rFonts w:hint="eastAsia"/>
          <w:sz w:val="28"/>
          <w:szCs w:val="28"/>
          <w:lang w:eastAsia="ja-JP"/>
        </w:rPr>
        <w:t>SNS</w:t>
      </w:r>
      <w:r>
        <w:rPr>
          <w:rFonts w:hint="eastAsia"/>
          <w:sz w:val="28"/>
          <w:szCs w:val="28"/>
          <w:lang w:eastAsia="ja-JP"/>
        </w:rPr>
        <w:t>を利用する</w:t>
      </w:r>
    </w:p>
    <w:p w:rsidR="0040312A" w:rsidRDefault="0040312A" w:rsidP="00BB69C2">
      <w:pPr>
        <w:rPr>
          <w:szCs w:val="21"/>
          <w:lang w:eastAsia="ja-JP"/>
        </w:rPr>
      </w:pPr>
    </w:p>
    <w:p w:rsidR="0040312A" w:rsidRDefault="00DB610D" w:rsidP="00BB69C2">
      <w:pPr>
        <w:rPr>
          <w:szCs w:val="21"/>
          <w:lang w:eastAsia="ja-JP"/>
        </w:rPr>
      </w:pPr>
      <w:r>
        <w:rPr>
          <w:rFonts w:hint="eastAsia"/>
          <w:szCs w:val="21"/>
          <w:u w:val="single"/>
          <w:lang w:eastAsia="ja-JP"/>
        </w:rPr>
        <w:t>1.1</w:t>
      </w:r>
      <w:r>
        <w:rPr>
          <w:rFonts w:hint="eastAsia"/>
          <w:szCs w:val="21"/>
          <w:u w:val="single"/>
          <w:lang w:eastAsia="ja-JP"/>
        </w:rPr>
        <w:t xml:space="preserve">　</w:t>
      </w:r>
      <w:r>
        <w:rPr>
          <w:rFonts w:hint="eastAsia"/>
          <w:szCs w:val="21"/>
          <w:u w:val="single"/>
          <w:lang w:eastAsia="ja-JP"/>
        </w:rPr>
        <w:t>SNS</w:t>
      </w:r>
      <w:r>
        <w:rPr>
          <w:rFonts w:hint="eastAsia"/>
          <w:szCs w:val="21"/>
          <w:u w:val="single"/>
          <w:lang w:eastAsia="ja-JP"/>
        </w:rPr>
        <w:t>とは</w:t>
      </w:r>
    </w:p>
    <w:p w:rsidR="00DB610D" w:rsidRPr="00DB610D" w:rsidRDefault="00DB610D" w:rsidP="00BB69C2">
      <w:pPr>
        <w:rPr>
          <w:szCs w:val="21"/>
          <w:lang w:eastAsia="ja-JP"/>
        </w:rPr>
      </w:pPr>
    </w:p>
    <w:p w:rsidR="0040312A" w:rsidRDefault="00E02ECF" w:rsidP="00A83C09">
      <w:pPr>
        <w:ind w:firstLineChars="100" w:firstLine="210"/>
        <w:rPr>
          <w:szCs w:val="21"/>
          <w:lang w:eastAsia="ja-JP"/>
        </w:rPr>
      </w:pPr>
      <w:r>
        <w:rPr>
          <w:rFonts w:hint="eastAsia"/>
          <w:szCs w:val="21"/>
          <w:lang w:eastAsia="ja-JP"/>
        </w:rPr>
        <w:t>第一章、第二章では商店街の歴史、実情などを示し</w:t>
      </w:r>
      <w:r w:rsidR="00A83C09">
        <w:rPr>
          <w:rFonts w:hint="eastAsia"/>
          <w:szCs w:val="21"/>
          <w:lang w:eastAsia="ja-JP"/>
        </w:rPr>
        <w:t>た</w:t>
      </w:r>
      <w:r w:rsidR="00571D64">
        <w:rPr>
          <w:rFonts w:hint="eastAsia"/>
          <w:szCs w:val="21"/>
          <w:lang w:eastAsia="ja-JP"/>
        </w:rPr>
        <w:t>、</w:t>
      </w:r>
      <w:r w:rsidR="00A83C09">
        <w:rPr>
          <w:rFonts w:hint="eastAsia"/>
          <w:szCs w:val="21"/>
          <w:lang w:eastAsia="ja-JP"/>
        </w:rPr>
        <w:t>が、第三章では</w:t>
      </w:r>
      <w:r w:rsidR="00B51B16">
        <w:rPr>
          <w:rFonts w:hint="eastAsia"/>
          <w:szCs w:val="21"/>
          <w:lang w:eastAsia="ja-JP"/>
        </w:rPr>
        <w:t>SNS</w:t>
      </w:r>
      <w:r w:rsidR="00B51B16">
        <w:rPr>
          <w:rFonts w:hint="eastAsia"/>
          <w:szCs w:val="21"/>
          <w:lang w:eastAsia="ja-JP"/>
        </w:rPr>
        <w:t>を利用した地域</w:t>
      </w:r>
      <w:r w:rsidR="00A83C09">
        <w:rPr>
          <w:rFonts w:hint="eastAsia"/>
          <w:szCs w:val="21"/>
          <w:lang w:eastAsia="ja-JP"/>
        </w:rPr>
        <w:t>活性化への取り組みを述べたいと思う。</w:t>
      </w:r>
    </w:p>
    <w:p w:rsidR="00B51B16" w:rsidRDefault="00A83C09" w:rsidP="00B51B16">
      <w:pPr>
        <w:ind w:firstLineChars="100" w:firstLine="210"/>
        <w:rPr>
          <w:rStyle w:val="apple-style-span"/>
          <w:rFonts w:ascii="Arial" w:hAnsi="Arial" w:cs="Arial"/>
          <w:color w:val="000000"/>
          <w:szCs w:val="21"/>
          <w:shd w:val="clear" w:color="auto" w:fill="FFFFFF"/>
          <w:lang w:eastAsia="ja-JP"/>
        </w:rPr>
      </w:pPr>
      <w:r>
        <w:rPr>
          <w:rFonts w:hint="eastAsia"/>
          <w:szCs w:val="21"/>
          <w:lang w:eastAsia="ja-JP"/>
        </w:rPr>
        <w:t>近年、世界的にソーシャル・ネットワーキング・サービス（</w:t>
      </w:r>
      <w:r>
        <w:rPr>
          <w:rFonts w:hint="eastAsia"/>
          <w:szCs w:val="21"/>
          <w:lang w:eastAsia="ja-JP"/>
        </w:rPr>
        <w:t>SNS</w:t>
      </w:r>
      <w:r>
        <w:rPr>
          <w:rFonts w:hint="eastAsia"/>
          <w:szCs w:val="21"/>
          <w:lang w:eastAsia="ja-JP"/>
        </w:rPr>
        <w:t>）が流行している。</w:t>
      </w:r>
      <w:r>
        <w:rPr>
          <w:rFonts w:hint="eastAsia"/>
          <w:szCs w:val="21"/>
          <w:lang w:eastAsia="ja-JP"/>
        </w:rPr>
        <w:t>SNS</w:t>
      </w:r>
      <w:r>
        <w:rPr>
          <w:rFonts w:hint="eastAsia"/>
          <w:szCs w:val="21"/>
          <w:lang w:eastAsia="ja-JP"/>
        </w:rPr>
        <w:t>とは社会的ネットワークをインターネット上で構築するサービスのことである。</w:t>
      </w:r>
      <w:r>
        <w:rPr>
          <w:rStyle w:val="apple-style-span"/>
          <w:rFonts w:ascii="Arial" w:hAnsi="Arial" w:cs="Arial" w:hint="eastAsia"/>
          <w:color w:val="000000"/>
          <w:szCs w:val="21"/>
          <w:shd w:val="clear" w:color="auto" w:fill="FFFFFF"/>
          <w:lang w:eastAsia="ja-JP"/>
        </w:rPr>
        <w:t>SNS</w:t>
      </w:r>
      <w:r w:rsidRPr="00A83C09">
        <w:rPr>
          <w:rStyle w:val="apple-style-span"/>
          <w:rFonts w:ascii="Arial" w:hAnsi="Arial" w:cs="Arial"/>
          <w:color w:val="000000"/>
          <w:szCs w:val="21"/>
          <w:shd w:val="clear" w:color="auto" w:fill="FFFFFF"/>
        </w:rPr>
        <w:t>の主目的は、人と人とのコミュニケーションにある。友人・知人間のコミュニケーションを促進する手段や場、あるいは趣味や嗜好、居住地域、出身校、「友人の友人」といった自身と直接関係のない他人との繋がりを通じて新たな人間関係を構築する場を提供している。</w:t>
      </w:r>
      <w:r>
        <w:rPr>
          <w:rStyle w:val="apple-style-span"/>
          <w:rFonts w:ascii="Arial" w:hAnsi="Arial" w:cs="Arial" w:hint="eastAsia"/>
          <w:color w:val="000000"/>
          <w:szCs w:val="21"/>
          <w:shd w:val="clear" w:color="auto" w:fill="FFFFFF"/>
          <w:lang w:eastAsia="ja-JP"/>
        </w:rPr>
        <w:t>代表的な</w:t>
      </w:r>
      <w:r>
        <w:rPr>
          <w:rStyle w:val="apple-style-span"/>
          <w:rFonts w:ascii="Arial" w:hAnsi="Arial" w:cs="Arial" w:hint="eastAsia"/>
          <w:color w:val="000000"/>
          <w:szCs w:val="21"/>
          <w:shd w:val="clear" w:color="auto" w:fill="FFFFFF"/>
          <w:lang w:eastAsia="ja-JP"/>
        </w:rPr>
        <w:t>SNS</w:t>
      </w:r>
      <w:r>
        <w:rPr>
          <w:rStyle w:val="apple-style-span"/>
          <w:rFonts w:ascii="Arial" w:hAnsi="Arial" w:cs="Arial" w:hint="eastAsia"/>
          <w:color w:val="000000"/>
          <w:szCs w:val="21"/>
          <w:shd w:val="clear" w:color="auto" w:fill="FFFFFF"/>
          <w:lang w:eastAsia="ja-JP"/>
        </w:rPr>
        <w:t>としては</w:t>
      </w:r>
      <w:r w:rsidR="00B51B16">
        <w:rPr>
          <w:rStyle w:val="apple-style-span"/>
          <w:rFonts w:ascii="Arial" w:hAnsi="Arial" w:cs="Arial" w:hint="eastAsia"/>
          <w:color w:val="000000"/>
          <w:szCs w:val="21"/>
          <w:shd w:val="clear" w:color="auto" w:fill="FFFFFF"/>
          <w:lang w:eastAsia="ja-JP"/>
        </w:rPr>
        <w:t>日本最大の会員数をもつ</w:t>
      </w:r>
      <w:proofErr w:type="spellStart"/>
      <w:r w:rsidR="00B51B16">
        <w:rPr>
          <w:rStyle w:val="apple-style-span"/>
          <w:rFonts w:ascii="Arial" w:hAnsi="Arial" w:cs="Arial" w:hint="eastAsia"/>
          <w:color w:val="000000"/>
          <w:szCs w:val="21"/>
          <w:shd w:val="clear" w:color="auto" w:fill="FFFFFF"/>
          <w:lang w:eastAsia="ja-JP"/>
        </w:rPr>
        <w:t>mixi</w:t>
      </w:r>
      <w:proofErr w:type="spellEnd"/>
      <w:r w:rsidR="00B51B16">
        <w:rPr>
          <w:rStyle w:val="apple-style-span"/>
          <w:rFonts w:ascii="Arial" w:hAnsi="Arial" w:cs="Arial" w:hint="eastAsia"/>
          <w:color w:val="000000"/>
          <w:szCs w:val="21"/>
          <w:shd w:val="clear" w:color="auto" w:fill="FFFFFF"/>
          <w:lang w:eastAsia="ja-JP"/>
        </w:rPr>
        <w:t>、モバイル向けのモバゲータウン、</w:t>
      </w:r>
      <w:r w:rsidR="00B51B16">
        <w:rPr>
          <w:rStyle w:val="apple-style-span"/>
          <w:rFonts w:ascii="Arial" w:hAnsi="Arial" w:cs="Arial" w:hint="eastAsia"/>
          <w:color w:val="000000"/>
          <w:szCs w:val="21"/>
          <w:shd w:val="clear" w:color="auto" w:fill="FFFFFF"/>
          <w:lang w:eastAsia="ja-JP"/>
        </w:rPr>
        <w:t>GREE</w:t>
      </w:r>
      <w:r w:rsidR="00B51B16">
        <w:rPr>
          <w:rStyle w:val="apple-style-span"/>
          <w:rFonts w:ascii="Arial" w:hAnsi="Arial" w:cs="Arial" w:hint="eastAsia"/>
          <w:color w:val="000000"/>
          <w:szCs w:val="21"/>
          <w:shd w:val="clear" w:color="auto" w:fill="FFFFFF"/>
          <w:lang w:eastAsia="ja-JP"/>
        </w:rPr>
        <w:t>、世界最大の</w:t>
      </w:r>
      <w:r w:rsidR="00B51B16">
        <w:rPr>
          <w:rStyle w:val="apple-style-span"/>
          <w:rFonts w:ascii="Arial" w:hAnsi="Arial" w:cs="Arial" w:hint="eastAsia"/>
          <w:color w:val="000000"/>
          <w:szCs w:val="21"/>
          <w:shd w:val="clear" w:color="auto" w:fill="FFFFFF"/>
          <w:lang w:eastAsia="ja-JP"/>
        </w:rPr>
        <w:t>SNS</w:t>
      </w:r>
      <w:r w:rsidR="00B51B16">
        <w:rPr>
          <w:rStyle w:val="apple-style-span"/>
          <w:rFonts w:ascii="Arial" w:hAnsi="Arial" w:cs="Arial" w:hint="eastAsia"/>
          <w:color w:val="000000"/>
          <w:szCs w:val="21"/>
          <w:shd w:val="clear" w:color="auto" w:fill="FFFFFF"/>
          <w:lang w:eastAsia="ja-JP"/>
        </w:rPr>
        <w:t>である</w:t>
      </w:r>
      <w:r w:rsidR="00B51B16">
        <w:rPr>
          <w:rStyle w:val="apple-style-span"/>
          <w:rFonts w:ascii="Arial" w:hAnsi="Arial" w:cs="Arial" w:hint="eastAsia"/>
          <w:color w:val="000000"/>
          <w:szCs w:val="21"/>
          <w:shd w:val="clear" w:color="auto" w:fill="FFFFFF"/>
          <w:lang w:eastAsia="ja-JP"/>
        </w:rPr>
        <w:t>Facebook</w:t>
      </w:r>
      <w:r w:rsidR="00B51B16">
        <w:rPr>
          <w:rStyle w:val="apple-style-span"/>
          <w:rFonts w:ascii="Arial" w:hAnsi="Arial" w:cs="Arial" w:hint="eastAsia"/>
          <w:color w:val="000000"/>
          <w:szCs w:val="21"/>
          <w:shd w:val="clear" w:color="auto" w:fill="FFFFFF"/>
          <w:lang w:eastAsia="ja-JP"/>
        </w:rPr>
        <w:t>などが存在する。今回はその中でも</w:t>
      </w:r>
      <w:r w:rsidR="001C1E3B">
        <w:rPr>
          <w:rStyle w:val="apple-style-span"/>
          <w:rFonts w:ascii="Arial" w:hAnsi="Arial" w:cs="Arial" w:hint="eastAsia"/>
          <w:color w:val="000000"/>
          <w:szCs w:val="21"/>
          <w:shd w:val="clear" w:color="auto" w:fill="FFFFFF"/>
          <w:lang w:eastAsia="ja-JP"/>
        </w:rPr>
        <w:t>T</w:t>
      </w:r>
      <w:r w:rsidR="00B51B16">
        <w:rPr>
          <w:rStyle w:val="apple-style-span"/>
          <w:rFonts w:ascii="Arial" w:hAnsi="Arial" w:cs="Arial" w:hint="eastAsia"/>
          <w:color w:val="000000"/>
          <w:szCs w:val="21"/>
          <w:shd w:val="clear" w:color="auto" w:fill="FFFFFF"/>
          <w:lang w:eastAsia="ja-JP"/>
        </w:rPr>
        <w:t>witter</w:t>
      </w:r>
      <w:r w:rsidR="00B51B16">
        <w:rPr>
          <w:rStyle w:val="apple-style-span"/>
          <w:rFonts w:ascii="Arial" w:hAnsi="Arial" w:cs="Arial" w:hint="eastAsia"/>
          <w:color w:val="000000"/>
          <w:szCs w:val="21"/>
          <w:shd w:val="clear" w:color="auto" w:fill="FFFFFF"/>
          <w:lang w:eastAsia="ja-JP"/>
        </w:rPr>
        <w:t>について述べようと思う。</w:t>
      </w:r>
    </w:p>
    <w:p w:rsidR="001960C8" w:rsidRDefault="001C1E3B" w:rsidP="001960C8">
      <w:pPr>
        <w:ind w:firstLineChars="100" w:firstLine="210"/>
        <w:rPr>
          <w:rStyle w:val="apple-style-span"/>
          <w:rFonts w:asciiTheme="minorEastAsia" w:eastAsiaTheme="minorEastAsia" w:hAnsiTheme="minorEastAsia"/>
          <w:lang w:eastAsia="ja-JP"/>
        </w:rPr>
      </w:pPr>
      <w:r>
        <w:rPr>
          <w:rFonts w:ascii="Arial" w:hAnsi="Arial" w:cs="Arial" w:hint="eastAsia"/>
          <w:color w:val="000000"/>
          <w:szCs w:val="21"/>
          <w:shd w:val="clear" w:color="auto" w:fill="FFFFFF"/>
          <w:lang w:eastAsia="ja-JP"/>
        </w:rPr>
        <w:t>まず</w:t>
      </w:r>
      <w:r>
        <w:rPr>
          <w:rFonts w:ascii="Arial" w:hAnsi="Arial" w:cs="Arial" w:hint="eastAsia"/>
          <w:color w:val="000000"/>
          <w:szCs w:val="21"/>
          <w:shd w:val="clear" w:color="auto" w:fill="FFFFFF"/>
          <w:lang w:eastAsia="ja-JP"/>
        </w:rPr>
        <w:t>Twitter</w:t>
      </w:r>
      <w:r>
        <w:rPr>
          <w:rFonts w:ascii="Arial" w:hAnsi="Arial" w:cs="Arial" w:hint="eastAsia"/>
          <w:color w:val="000000"/>
          <w:szCs w:val="21"/>
          <w:shd w:val="clear" w:color="auto" w:fill="FFFFFF"/>
          <w:lang w:eastAsia="ja-JP"/>
        </w:rPr>
        <w:t>とは</w:t>
      </w:r>
      <w:r w:rsidR="001960C8">
        <w:rPr>
          <w:rFonts w:ascii="Arial" w:hAnsi="Arial" w:cs="Arial" w:hint="eastAsia"/>
          <w:color w:val="000000"/>
          <w:szCs w:val="21"/>
          <w:shd w:val="clear" w:color="auto" w:fill="FFFFFF"/>
          <w:lang w:eastAsia="ja-JP"/>
        </w:rPr>
        <w:t>、</w:t>
      </w:r>
      <w:r w:rsidRPr="001C1E3B">
        <w:t>ブログ</w:t>
      </w:r>
      <w:r w:rsidRPr="001C1E3B">
        <w:rPr>
          <w:rStyle w:val="apple-style-span"/>
          <w:rFonts w:ascii="Arial" w:hAnsi="Arial" w:cs="Arial"/>
          <w:szCs w:val="21"/>
        </w:rPr>
        <w:t>と</w:t>
      </w:r>
      <w:r w:rsidRPr="001C1E3B">
        <w:t>電子メール</w:t>
      </w:r>
      <w:r w:rsidR="001960C8">
        <w:rPr>
          <w:rStyle w:val="apple-style-span"/>
          <w:rFonts w:ascii="Arial" w:hAnsi="Arial" w:cs="Arial"/>
          <w:szCs w:val="21"/>
        </w:rPr>
        <w:t>の中間的な位置づけのコミュニケーション・</w:t>
      </w:r>
      <w:r w:rsidR="001960C8">
        <w:rPr>
          <w:rStyle w:val="apple-style-span"/>
          <w:rFonts w:ascii="Arial" w:hAnsi="Arial" w:cs="Arial" w:hint="eastAsia"/>
          <w:szCs w:val="21"/>
          <w:lang w:eastAsia="ja-JP"/>
        </w:rPr>
        <w:t>ツールであり、</w:t>
      </w:r>
      <w:r w:rsidRPr="001C1E3B">
        <w:rPr>
          <w:rStyle w:val="apple-style-span"/>
          <w:rFonts w:ascii="Arial" w:hAnsi="Arial" w:cs="Arial"/>
          <w:szCs w:val="21"/>
        </w:rPr>
        <w:t>140</w:t>
      </w:r>
      <w:r w:rsidRPr="001C1E3B">
        <w:rPr>
          <w:rStyle w:val="apple-style-span"/>
          <w:rFonts w:ascii="Arial" w:hAnsi="Arial" w:cs="Arial"/>
          <w:szCs w:val="21"/>
        </w:rPr>
        <w:t>字以内の短文のみに対応する点が特徴の一つ</w:t>
      </w:r>
      <w:r w:rsidR="001960C8">
        <w:rPr>
          <w:rStyle w:val="apple-style-span"/>
          <w:rFonts w:ascii="Arial" w:hAnsi="Arial" w:cs="Arial" w:hint="eastAsia"/>
          <w:szCs w:val="21"/>
          <w:lang w:eastAsia="ja-JP"/>
        </w:rPr>
        <w:t>である</w:t>
      </w:r>
      <w:r w:rsidRPr="001C1E3B">
        <w:rPr>
          <w:rStyle w:val="apple-style-span"/>
          <w:rFonts w:ascii="Arial" w:hAnsi="Arial" w:cs="Arial"/>
          <w:szCs w:val="21"/>
        </w:rPr>
        <w:t>。</w:t>
      </w:r>
      <w:r w:rsidRPr="001C1E3B">
        <w:t>インターネット</w:t>
      </w:r>
      <w:r w:rsidRPr="001C1E3B">
        <w:rPr>
          <w:rStyle w:val="apple-style-span"/>
          <w:rFonts w:ascii="Arial" w:hAnsi="Arial" w:cs="Arial"/>
          <w:szCs w:val="21"/>
        </w:rPr>
        <w:t>接続が可能な</w:t>
      </w:r>
      <w:r w:rsidRPr="001C1E3B">
        <w:t>パソコン</w:t>
      </w:r>
      <w:r w:rsidRPr="001C1E3B">
        <w:rPr>
          <w:rStyle w:val="apple-style-span"/>
          <w:rFonts w:ascii="Arial" w:hAnsi="Arial" w:cs="Arial"/>
          <w:szCs w:val="21"/>
        </w:rPr>
        <w:t>や</w:t>
      </w:r>
      <w:r w:rsidRPr="001C1E3B">
        <w:t>携帯電話</w:t>
      </w:r>
      <w:r w:rsidRPr="001C1E3B">
        <w:rPr>
          <w:rStyle w:val="apple-style-span"/>
          <w:rFonts w:ascii="Arial" w:hAnsi="Arial" w:cs="Arial"/>
          <w:szCs w:val="21"/>
        </w:rPr>
        <w:t>などで利用する</w:t>
      </w:r>
      <w:r w:rsidR="001960C8">
        <w:rPr>
          <w:rStyle w:val="apple-style-span"/>
          <w:rFonts w:ascii="Arial" w:hAnsi="Arial" w:cs="Arial" w:hint="eastAsia"/>
          <w:szCs w:val="21"/>
          <w:lang w:eastAsia="ja-JP"/>
        </w:rPr>
        <w:t>もので、</w:t>
      </w:r>
      <w:r w:rsidR="001960C8" w:rsidRPr="001960C8">
        <w:rPr>
          <w:rStyle w:val="apple-style-span"/>
          <w:rFonts w:asciiTheme="minorEastAsia" w:eastAsiaTheme="minorEastAsia" w:hAnsiTheme="minorEastAsia" w:hint="eastAsia"/>
          <w:szCs w:val="21"/>
        </w:rPr>
        <w:t>友人のつぶやきをリアルタイムに受け取って状況を知ったり、自分のつぶやきをほかのユーザーに発信し、交流できる。</w:t>
      </w:r>
      <w:r w:rsidR="001960C8" w:rsidRPr="001960C8">
        <w:rPr>
          <w:rStyle w:val="apple-style-span"/>
          <w:rFonts w:ascii="Arial" w:hAnsi="Arial" w:cs="Arial"/>
          <w:szCs w:val="21"/>
        </w:rPr>
        <w:t>リアルタイムでの</w:t>
      </w:r>
      <w:r w:rsidR="001960C8" w:rsidRPr="001960C8">
        <w:t>メッセージ</w:t>
      </w:r>
      <w:r w:rsidR="001960C8" w:rsidRPr="001960C8">
        <w:rPr>
          <w:rStyle w:val="apple-style-span"/>
          <w:rFonts w:ascii="Arial" w:hAnsi="Arial" w:cs="Arial"/>
          <w:szCs w:val="21"/>
        </w:rPr>
        <w:t>としてはチャットにも近い。</w:t>
      </w:r>
      <w:r w:rsidR="001960C8" w:rsidRPr="001960C8">
        <w:rPr>
          <w:rStyle w:val="apple-style-span"/>
          <w:rFonts w:asciiTheme="minorEastAsia" w:eastAsiaTheme="minorEastAsia" w:hAnsiTheme="minorEastAsia" w:hint="eastAsia"/>
        </w:rPr>
        <w:t>ネットに詳しいユーザーだけでなく、一般ユーザーや大手メディア、企業も巻き込んだブームの兆しが見えてき</w:t>
      </w:r>
      <w:r w:rsidR="001960C8">
        <w:rPr>
          <w:rStyle w:val="apple-style-span"/>
          <w:rFonts w:asciiTheme="minorEastAsia" w:eastAsiaTheme="minorEastAsia" w:hAnsiTheme="minorEastAsia" w:hint="eastAsia"/>
          <w:lang w:eastAsia="ja-JP"/>
        </w:rPr>
        <w:t>ている。</w:t>
      </w:r>
    </w:p>
    <w:p w:rsidR="00DB610D" w:rsidRDefault="00DB610D" w:rsidP="00DB610D">
      <w:pPr>
        <w:rPr>
          <w:rStyle w:val="apple-style-span"/>
          <w:rFonts w:asciiTheme="minorEastAsia" w:eastAsiaTheme="minorEastAsia" w:hAnsiTheme="minorEastAsia"/>
          <w:lang w:eastAsia="ja-JP"/>
        </w:rPr>
      </w:pPr>
    </w:p>
    <w:p w:rsidR="00DB610D" w:rsidRDefault="00DB610D" w:rsidP="00DB610D">
      <w:pPr>
        <w:rPr>
          <w:rStyle w:val="apple-style-span"/>
          <w:rFonts w:asciiTheme="minorEastAsia" w:eastAsiaTheme="minorEastAsia" w:hAnsiTheme="minorEastAsia"/>
          <w:lang w:eastAsia="ja-JP"/>
        </w:rPr>
      </w:pPr>
    </w:p>
    <w:p w:rsidR="00DB610D" w:rsidRDefault="00DB610D" w:rsidP="00DB610D">
      <w:pPr>
        <w:rPr>
          <w:rStyle w:val="apple-style-span"/>
          <w:rFonts w:asciiTheme="minorHAnsi" w:eastAsiaTheme="minorEastAsia" w:hAnsiTheme="minorEastAsia"/>
          <w:lang w:eastAsia="ja-JP"/>
        </w:rPr>
      </w:pPr>
      <w:r w:rsidRPr="00DB610D">
        <w:rPr>
          <w:rStyle w:val="apple-style-span"/>
          <w:rFonts w:asciiTheme="minorHAnsi" w:eastAsiaTheme="minorEastAsia" w:hAnsiTheme="minorHAnsi"/>
          <w:u w:val="single"/>
          <w:lang w:eastAsia="ja-JP"/>
        </w:rPr>
        <w:t>1.2</w:t>
      </w:r>
      <w:r w:rsidRPr="00DB610D">
        <w:rPr>
          <w:rStyle w:val="apple-style-span"/>
          <w:rFonts w:asciiTheme="minorHAnsi" w:eastAsiaTheme="minorEastAsia" w:hAnsiTheme="minorEastAsia"/>
          <w:u w:val="single"/>
          <w:lang w:eastAsia="ja-JP"/>
        </w:rPr>
        <w:t xml:space="preserve">　</w:t>
      </w:r>
      <w:r w:rsidRPr="00DB610D">
        <w:rPr>
          <w:rStyle w:val="apple-style-span"/>
          <w:rFonts w:asciiTheme="minorHAnsi" w:eastAsiaTheme="minorEastAsia" w:hAnsiTheme="minorHAnsi"/>
          <w:u w:val="single"/>
          <w:lang w:eastAsia="ja-JP"/>
        </w:rPr>
        <w:t>Twitter</w:t>
      </w:r>
      <w:r w:rsidRPr="00DB610D">
        <w:rPr>
          <w:rStyle w:val="apple-style-span"/>
          <w:rFonts w:asciiTheme="minorHAnsi" w:eastAsiaTheme="minorEastAsia" w:hAnsiTheme="minorEastAsia"/>
          <w:u w:val="single"/>
          <w:lang w:eastAsia="ja-JP"/>
        </w:rPr>
        <w:t>を利用した地域活性化の事例</w:t>
      </w:r>
      <w:r w:rsidR="00950BC5">
        <w:rPr>
          <w:rStyle w:val="apple-style-span"/>
          <w:rFonts w:asciiTheme="minorHAnsi" w:eastAsiaTheme="minorEastAsia" w:hAnsiTheme="minorEastAsia" w:hint="eastAsia"/>
          <w:u w:val="single"/>
          <w:lang w:eastAsia="ja-JP"/>
        </w:rPr>
        <w:t>①</w:t>
      </w:r>
    </w:p>
    <w:p w:rsidR="00DB610D" w:rsidRPr="00DB610D" w:rsidRDefault="00DB610D" w:rsidP="00DB610D">
      <w:pPr>
        <w:rPr>
          <w:rStyle w:val="apple-style-span"/>
          <w:rFonts w:asciiTheme="minorHAnsi" w:eastAsiaTheme="minorEastAsia" w:hAnsiTheme="minorHAnsi"/>
          <w:lang w:eastAsia="ja-JP"/>
        </w:rPr>
      </w:pPr>
    </w:p>
    <w:p w:rsidR="001960C8" w:rsidRPr="007946D7" w:rsidRDefault="001960C8" w:rsidP="001960C8">
      <w:pPr>
        <w:rPr>
          <w:szCs w:val="21"/>
          <w:lang w:eastAsia="ja-JP"/>
        </w:rPr>
      </w:pPr>
      <w:r>
        <w:rPr>
          <w:rFonts w:hint="eastAsia"/>
          <w:lang w:eastAsia="ja-JP"/>
        </w:rPr>
        <w:t xml:space="preserve">　この</w:t>
      </w:r>
      <w:r>
        <w:rPr>
          <w:rFonts w:hint="eastAsia"/>
          <w:lang w:eastAsia="ja-JP"/>
        </w:rPr>
        <w:t>Twitter</w:t>
      </w:r>
      <w:r>
        <w:rPr>
          <w:rFonts w:hint="eastAsia"/>
          <w:lang w:eastAsia="ja-JP"/>
        </w:rPr>
        <w:t>を利用し地域活性化に取り組んだ事例がある。</w:t>
      </w:r>
      <w:r w:rsidR="007946D7" w:rsidRPr="007946D7">
        <w:rPr>
          <w:rStyle w:val="apple-style-span"/>
          <w:rFonts w:asciiTheme="minorEastAsia" w:eastAsiaTheme="minorEastAsia" w:hAnsiTheme="minorEastAsia" w:hint="eastAsia"/>
          <w:shd w:val="clear" w:color="auto" w:fill="FFFFFF"/>
        </w:rPr>
        <w:t>代表的な事例として、</w:t>
      </w:r>
      <w:r w:rsidR="007946D7" w:rsidRPr="007946D7">
        <w:rPr>
          <w:rFonts w:asciiTheme="minorEastAsia" w:eastAsiaTheme="minorEastAsia" w:hAnsiTheme="minorEastAsia" w:hint="eastAsia"/>
          <w:shd w:val="clear" w:color="auto" w:fill="FFFFFF"/>
        </w:rPr>
        <w:t>杉並区高円寺ルック商店街</w:t>
      </w:r>
      <w:r w:rsidR="007946D7" w:rsidRPr="007946D7">
        <w:rPr>
          <w:rStyle w:val="apple-style-span"/>
          <w:rFonts w:asciiTheme="minorEastAsia" w:eastAsiaTheme="minorEastAsia" w:hAnsiTheme="minorEastAsia" w:hint="eastAsia"/>
          <w:shd w:val="clear" w:color="auto" w:fill="FFFFFF"/>
        </w:rPr>
        <w:t>、</w:t>
      </w:r>
      <w:r w:rsidR="007946D7" w:rsidRPr="007946D7">
        <w:rPr>
          <w:rFonts w:asciiTheme="minorEastAsia" w:eastAsiaTheme="minorEastAsia" w:hAnsiTheme="minorEastAsia" w:hint="eastAsia"/>
          <w:shd w:val="clear" w:color="auto" w:fill="FFFFFF"/>
        </w:rPr>
        <w:t>杉並区荻窪駅前協会通り商店街</w:t>
      </w:r>
      <w:r w:rsidR="007946D7" w:rsidRPr="007946D7">
        <w:rPr>
          <w:rStyle w:val="apple-style-span"/>
          <w:rFonts w:asciiTheme="minorEastAsia" w:eastAsiaTheme="minorEastAsia" w:hAnsiTheme="minorEastAsia" w:hint="eastAsia"/>
          <w:shd w:val="clear" w:color="auto" w:fill="FFFFFF"/>
        </w:rPr>
        <w:t>、</w:t>
      </w:r>
      <w:r w:rsidR="007946D7" w:rsidRPr="007946D7">
        <w:rPr>
          <w:rFonts w:asciiTheme="minorEastAsia" w:eastAsiaTheme="minorEastAsia" w:hAnsiTheme="minorEastAsia" w:hint="eastAsia"/>
          <w:shd w:val="clear" w:color="auto" w:fill="FFFFFF"/>
        </w:rPr>
        <w:t>京都市錦市場</w:t>
      </w:r>
      <w:r w:rsidR="007946D7" w:rsidRPr="007946D7">
        <w:rPr>
          <w:rStyle w:val="apple-style-span"/>
          <w:rFonts w:asciiTheme="minorEastAsia" w:eastAsiaTheme="minorEastAsia" w:hAnsiTheme="minorEastAsia" w:hint="eastAsia"/>
          <w:shd w:val="clear" w:color="auto" w:fill="FFFFFF"/>
        </w:rPr>
        <w:t>、</w:t>
      </w:r>
      <w:r w:rsidR="007946D7" w:rsidRPr="007946D7">
        <w:rPr>
          <w:rFonts w:asciiTheme="minorEastAsia" w:eastAsiaTheme="minorEastAsia" w:hAnsiTheme="minorEastAsia" w:hint="eastAsia"/>
          <w:shd w:val="clear" w:color="auto" w:fill="FFFFFF"/>
        </w:rPr>
        <w:t>秋田県横手市</w:t>
      </w:r>
      <w:r w:rsidR="007946D7" w:rsidRPr="007946D7">
        <w:rPr>
          <w:rStyle w:val="apple-style-span"/>
          <w:rFonts w:asciiTheme="minorEastAsia" w:eastAsiaTheme="minorEastAsia" w:hAnsiTheme="minorEastAsia" w:hint="eastAsia"/>
          <w:shd w:val="clear" w:color="auto" w:fill="FFFFFF"/>
        </w:rPr>
        <w:t>、</w:t>
      </w:r>
      <w:r w:rsidR="007946D7" w:rsidRPr="007946D7">
        <w:rPr>
          <w:rFonts w:asciiTheme="minorEastAsia" w:eastAsiaTheme="minorEastAsia" w:hAnsiTheme="minorEastAsia" w:hint="eastAsia"/>
          <w:shd w:val="clear" w:color="auto" w:fill="FFFFFF"/>
        </w:rPr>
        <w:t>福岡大名</w:t>
      </w:r>
      <w:r w:rsidR="007946D7">
        <w:rPr>
          <w:rStyle w:val="apple-style-span"/>
          <w:rFonts w:asciiTheme="minorEastAsia" w:eastAsiaTheme="minorEastAsia" w:hAnsiTheme="minorEastAsia" w:hint="eastAsia"/>
          <w:shd w:val="clear" w:color="auto" w:fill="FFFFFF"/>
        </w:rPr>
        <w:t>、などがあげら</w:t>
      </w:r>
      <w:r w:rsidR="007946D7">
        <w:rPr>
          <w:rStyle w:val="apple-style-span"/>
          <w:rFonts w:asciiTheme="minorEastAsia" w:eastAsiaTheme="minorEastAsia" w:hAnsiTheme="minorEastAsia" w:hint="eastAsia"/>
          <w:shd w:val="clear" w:color="auto" w:fill="FFFFFF"/>
          <w:lang w:eastAsia="ja-JP"/>
        </w:rPr>
        <w:t>れる</w:t>
      </w:r>
      <w:r w:rsidR="007946D7" w:rsidRPr="007946D7">
        <w:rPr>
          <w:rStyle w:val="apple-style-span"/>
          <w:rFonts w:asciiTheme="minorEastAsia" w:eastAsiaTheme="minorEastAsia" w:hAnsiTheme="minorEastAsia" w:hint="eastAsia"/>
          <w:shd w:val="clear" w:color="auto" w:fill="FFFFFF"/>
        </w:rPr>
        <w:t>。</w:t>
      </w:r>
      <w:r w:rsidR="007946D7">
        <w:rPr>
          <w:rFonts w:hint="eastAsia"/>
          <w:lang w:eastAsia="ja-JP"/>
        </w:rPr>
        <w:t>その中でも</w:t>
      </w:r>
      <w:r w:rsidR="00CD546E">
        <w:rPr>
          <w:rFonts w:hint="eastAsia"/>
          <w:lang w:eastAsia="ja-JP"/>
        </w:rPr>
        <w:t>日本初の商店街公式アカウントを作った東京・杉並区の高円寺ルック商店街に焦点を当てる</w:t>
      </w:r>
      <w:r>
        <w:rPr>
          <w:rFonts w:hint="eastAsia"/>
          <w:lang w:eastAsia="ja-JP"/>
        </w:rPr>
        <w:t>。</w:t>
      </w:r>
    </w:p>
    <w:p w:rsidR="001960C8" w:rsidRPr="001960C8" w:rsidRDefault="001960C8" w:rsidP="00E15C87">
      <w:r>
        <w:rPr>
          <w:rFonts w:hint="eastAsia"/>
          <w:lang w:eastAsia="ja-JP"/>
        </w:rPr>
        <w:t xml:space="preserve">　</w:t>
      </w:r>
      <w:r w:rsidR="00E15C87" w:rsidRPr="001960C8">
        <w:rPr>
          <w:rFonts w:hint="eastAsia"/>
        </w:rPr>
        <w:t>高円寺ルック商店街は、高円寺駅南口に広がるアーケード街「高円寺パル商店街」を抜けた先にある。</w:t>
      </w:r>
      <w:r w:rsidR="00E15C87" w:rsidRPr="001960C8">
        <w:rPr>
          <w:rFonts w:hint="eastAsia"/>
        </w:rPr>
        <w:t>500</w:t>
      </w:r>
      <w:r w:rsidR="00E15C87">
        <w:rPr>
          <w:rFonts w:hint="eastAsia"/>
        </w:rPr>
        <w:t>メートルほど続く</w:t>
      </w:r>
      <w:r w:rsidR="00E15C87" w:rsidRPr="001960C8">
        <w:rPr>
          <w:rFonts w:hint="eastAsia"/>
        </w:rPr>
        <w:t>道の両側に約</w:t>
      </w:r>
      <w:r w:rsidR="00E15C87" w:rsidRPr="001960C8">
        <w:rPr>
          <w:rFonts w:hint="eastAsia"/>
        </w:rPr>
        <w:t>200</w:t>
      </w:r>
      <w:r w:rsidR="00E15C87" w:rsidRPr="001960C8">
        <w:rPr>
          <w:rFonts w:hint="eastAsia"/>
        </w:rPr>
        <w:t>店舗が並ぶ。日用品のほか、若者</w:t>
      </w:r>
      <w:r w:rsidR="00E15C87">
        <w:rPr>
          <w:rFonts w:hint="eastAsia"/>
        </w:rPr>
        <w:t>向けの古着や雑貨を扱う店もあり、高円寺の外から来る客が多い</w:t>
      </w:r>
      <w:r w:rsidR="00E15C87" w:rsidRPr="001960C8">
        <w:rPr>
          <w:rFonts w:hint="eastAsia"/>
        </w:rPr>
        <w:t>。</w:t>
      </w:r>
      <w:r w:rsidR="00E15C87">
        <w:rPr>
          <w:rFonts w:hint="eastAsia"/>
        </w:rPr>
        <w:t>以前からネットを積極的に活用し</w:t>
      </w:r>
      <w:r w:rsidR="00E15C87">
        <w:rPr>
          <w:rFonts w:hint="eastAsia"/>
          <w:lang w:eastAsia="ja-JP"/>
        </w:rPr>
        <w:t>ており、</w:t>
      </w:r>
      <w:r w:rsidR="00E15C87" w:rsidRPr="001960C8">
        <w:rPr>
          <w:rFonts w:hint="eastAsia"/>
        </w:rPr>
        <w:t>2000</w:t>
      </w:r>
      <w:r w:rsidR="00E15C87" w:rsidRPr="001960C8">
        <w:rPr>
          <w:rFonts w:hint="eastAsia"/>
        </w:rPr>
        <w:t>年に</w:t>
      </w:r>
      <w:r w:rsidR="00E15C87">
        <w:rPr>
          <w:rFonts w:hint="eastAsia"/>
          <w:lang w:eastAsia="ja-JP"/>
        </w:rPr>
        <w:t>は</w:t>
      </w:r>
      <w:r w:rsidR="00E15C87" w:rsidRPr="001960C8">
        <w:rPr>
          <w:rFonts w:hint="eastAsia"/>
        </w:rPr>
        <w:t>、商店街の公式サイトを</w:t>
      </w:r>
      <w:r w:rsidR="00E15C87" w:rsidRPr="001960C8">
        <w:rPr>
          <w:rFonts w:hint="eastAsia"/>
        </w:rPr>
        <w:t>PC</w:t>
      </w:r>
      <w:r w:rsidR="00E15C87" w:rsidRPr="001960C8">
        <w:rPr>
          <w:rFonts w:hint="eastAsia"/>
        </w:rPr>
        <w:t>と携帯電話向けに開設。</w:t>
      </w:r>
      <w:proofErr w:type="spellStart"/>
      <w:r w:rsidR="00E15C87" w:rsidRPr="001960C8">
        <w:rPr>
          <w:rFonts w:hint="eastAsia"/>
        </w:rPr>
        <w:t>i</w:t>
      </w:r>
      <w:proofErr w:type="spellEnd"/>
      <w:r w:rsidR="00E15C87" w:rsidRPr="001960C8">
        <w:rPr>
          <w:rFonts w:hint="eastAsia"/>
        </w:rPr>
        <w:t>モードが始まったばかりのころで、</w:t>
      </w:r>
      <w:r w:rsidR="00E15C87">
        <w:rPr>
          <w:rFonts w:hint="eastAsia"/>
          <w:lang w:eastAsia="ja-JP"/>
        </w:rPr>
        <w:t>当時としては</w:t>
      </w:r>
      <w:r w:rsidR="00E15C87" w:rsidRPr="001960C8">
        <w:rPr>
          <w:rFonts w:hint="eastAsia"/>
        </w:rPr>
        <w:t>商店街の携帯サイトは珍しく、テレビや新聞でも取り上げられた。</w:t>
      </w:r>
      <w:r w:rsidR="00E15C87">
        <w:rPr>
          <w:rFonts w:hint="eastAsia"/>
          <w:lang w:eastAsia="ja-JP"/>
        </w:rPr>
        <w:t>しかし</w:t>
      </w:r>
      <w:r w:rsidR="00E15C87" w:rsidRPr="001960C8">
        <w:rPr>
          <w:rFonts w:hint="eastAsia"/>
        </w:rPr>
        <w:t>運営を続ける人手が足りず</w:t>
      </w:r>
      <w:r w:rsidR="00E15C87">
        <w:rPr>
          <w:rFonts w:hint="eastAsia"/>
        </w:rPr>
        <w:t>、携帯サイトはすでに閉鎖し</w:t>
      </w:r>
      <w:r w:rsidR="00E15C87">
        <w:rPr>
          <w:rFonts w:hint="eastAsia"/>
          <w:lang w:eastAsia="ja-JP"/>
        </w:rPr>
        <w:t>ている</w:t>
      </w:r>
      <w:r w:rsidR="00E15C87" w:rsidRPr="001960C8">
        <w:rPr>
          <w:rFonts w:hint="eastAsia"/>
        </w:rPr>
        <w:t>。</w:t>
      </w:r>
    </w:p>
    <w:p w:rsidR="0040312A" w:rsidRDefault="00E15C87" w:rsidP="00B204F8">
      <w:pPr>
        <w:rPr>
          <w:lang w:eastAsia="ja-JP"/>
        </w:rPr>
      </w:pPr>
      <w:r>
        <w:rPr>
          <w:rFonts w:hint="eastAsia"/>
          <w:lang w:eastAsia="ja-JP"/>
        </w:rPr>
        <w:t xml:space="preserve">　</w:t>
      </w:r>
      <w:r w:rsidRPr="00E15C87">
        <w:rPr>
          <w:rStyle w:val="apple-style-span"/>
          <w:rFonts w:asciiTheme="minorEastAsia" w:eastAsiaTheme="minorEastAsia" w:hAnsiTheme="minorEastAsia" w:hint="eastAsia"/>
        </w:rPr>
        <w:t>高円寺ルック商店街</w:t>
      </w:r>
      <w:r w:rsidR="00D0482C">
        <w:rPr>
          <w:rStyle w:val="apple-style-span"/>
          <w:rFonts w:asciiTheme="minorEastAsia" w:eastAsiaTheme="minorEastAsia" w:hAnsiTheme="minorEastAsia" w:hint="eastAsia"/>
          <w:lang w:eastAsia="ja-JP"/>
        </w:rPr>
        <w:t>は</w:t>
      </w:r>
      <w:r w:rsidR="00D0482C">
        <w:rPr>
          <w:rFonts w:hint="eastAsia"/>
          <w:szCs w:val="21"/>
          <w:lang w:eastAsia="ja-JP"/>
        </w:rPr>
        <w:t>店主らで組織する新高円寺通商店街振興組合で理事を務める中澤一也さん（</w:t>
      </w:r>
      <w:r w:rsidR="00D0482C">
        <w:rPr>
          <w:rFonts w:hint="eastAsia"/>
          <w:szCs w:val="21"/>
          <w:lang w:eastAsia="ja-JP"/>
        </w:rPr>
        <w:t>36</w:t>
      </w:r>
      <w:r w:rsidR="00D0482C">
        <w:rPr>
          <w:rFonts w:hint="eastAsia"/>
          <w:szCs w:val="21"/>
          <w:lang w:eastAsia="ja-JP"/>
        </w:rPr>
        <w:t>）を始めとして、</w:t>
      </w:r>
      <w:r w:rsidR="00D0482C">
        <w:rPr>
          <w:rFonts w:hint="eastAsia"/>
          <w:szCs w:val="21"/>
          <w:lang w:eastAsia="ja-JP"/>
        </w:rPr>
        <w:t>2009</w:t>
      </w:r>
      <w:r w:rsidR="00D0482C">
        <w:rPr>
          <w:rFonts w:hint="eastAsia"/>
          <w:szCs w:val="21"/>
          <w:lang w:eastAsia="ja-JP"/>
        </w:rPr>
        <w:t>年</w:t>
      </w:r>
      <w:r w:rsidR="00D0482C">
        <w:rPr>
          <w:rFonts w:hint="eastAsia"/>
          <w:szCs w:val="21"/>
          <w:lang w:eastAsia="ja-JP"/>
        </w:rPr>
        <w:t>11</w:t>
      </w:r>
      <w:r w:rsidR="00D0482C">
        <w:rPr>
          <w:rFonts w:hint="eastAsia"/>
          <w:szCs w:val="21"/>
          <w:lang w:eastAsia="ja-JP"/>
        </w:rPr>
        <w:t>月に</w:t>
      </w:r>
      <w:r w:rsidR="00D0482C">
        <w:rPr>
          <w:rFonts w:hint="eastAsia"/>
          <w:szCs w:val="21"/>
          <w:lang w:eastAsia="ja-JP"/>
        </w:rPr>
        <w:t>Twitter</w:t>
      </w:r>
      <w:r w:rsidR="00D0482C">
        <w:rPr>
          <w:rFonts w:hint="eastAsia"/>
          <w:szCs w:val="21"/>
          <w:lang w:eastAsia="ja-JP"/>
        </w:rPr>
        <w:t>を開始した。</w:t>
      </w:r>
      <w:r w:rsidR="009E0D1E">
        <w:rPr>
          <w:rFonts w:hint="eastAsia"/>
          <w:szCs w:val="21"/>
          <w:lang w:eastAsia="ja-JP"/>
        </w:rPr>
        <w:t>Twitter</w:t>
      </w:r>
      <w:r w:rsidR="009E0D1E">
        <w:rPr>
          <w:rFonts w:hint="eastAsia"/>
          <w:szCs w:val="21"/>
          <w:lang w:eastAsia="ja-JP"/>
        </w:rPr>
        <w:t>のアカウントは「</w:t>
      </w:r>
      <w:r w:rsidR="009E0D1E">
        <w:rPr>
          <w:rFonts w:hint="eastAsia"/>
          <w:szCs w:val="21"/>
          <w:lang w:eastAsia="ja-JP"/>
        </w:rPr>
        <w:t>@</w:t>
      </w:r>
      <w:proofErr w:type="spellStart"/>
      <w:r w:rsidR="009E0D1E">
        <w:rPr>
          <w:rFonts w:hint="eastAsia"/>
          <w:szCs w:val="21"/>
          <w:lang w:eastAsia="ja-JP"/>
        </w:rPr>
        <w:t>koenjilook</w:t>
      </w:r>
      <w:proofErr w:type="spellEnd"/>
      <w:r w:rsidR="009E0D1E">
        <w:rPr>
          <w:rFonts w:hint="eastAsia"/>
          <w:szCs w:val="21"/>
          <w:lang w:eastAsia="ja-JP"/>
        </w:rPr>
        <w:t>」で、代表として中澤さんが</w:t>
      </w:r>
      <w:r w:rsidR="00B204F8">
        <w:rPr>
          <w:rFonts w:hint="eastAsia"/>
          <w:szCs w:val="21"/>
          <w:lang w:eastAsia="ja-JP"/>
        </w:rPr>
        <w:t>行っている。</w:t>
      </w:r>
      <w:r w:rsidR="00B204F8" w:rsidRPr="00B204F8">
        <w:rPr>
          <w:rFonts w:hint="eastAsia"/>
        </w:rPr>
        <w:t>Twitter</w:t>
      </w:r>
      <w:r w:rsidR="00B204F8" w:rsidRPr="00B204F8">
        <w:rPr>
          <w:rFonts w:hint="eastAsia"/>
        </w:rPr>
        <w:t>では、割引情報などをつぶやいて客を増やすことより、「商店街」や「高円寺」の話題を盛り上げることを意識しているという。店の</w:t>
      </w:r>
      <w:r w:rsidR="00B204F8" w:rsidRPr="00B204F8">
        <w:rPr>
          <w:rFonts w:hint="eastAsia"/>
        </w:rPr>
        <w:t>PR</w:t>
      </w:r>
      <w:r w:rsidR="00B204F8" w:rsidRPr="00B204F8">
        <w:rPr>
          <w:rFonts w:hint="eastAsia"/>
        </w:rPr>
        <w:t>にこだわりすぎず、“ゆるい”切り口でフォロワーを巻き込み、商店街のファンを増やすことが目的だ。「例えば『店主の息子が大学に受かりました』とつぶやけば、『おめでとう』と伝えに店に行きたくなるフォロワーもいるかもしれない」と</w:t>
      </w:r>
      <w:r w:rsidR="00B204F8">
        <w:rPr>
          <w:rFonts w:hint="eastAsia"/>
          <w:lang w:eastAsia="ja-JP"/>
        </w:rPr>
        <w:t>中澤さんは</w:t>
      </w:r>
      <w:r w:rsidR="00B204F8">
        <w:rPr>
          <w:rFonts w:hint="eastAsia"/>
        </w:rPr>
        <w:t>アイデアを語</w:t>
      </w:r>
      <w:r w:rsidR="00B204F8">
        <w:rPr>
          <w:rFonts w:hint="eastAsia"/>
          <w:lang w:eastAsia="ja-JP"/>
        </w:rPr>
        <w:t>っている</w:t>
      </w:r>
      <w:r w:rsidR="00B204F8" w:rsidRPr="00B204F8">
        <w:rPr>
          <w:rFonts w:hint="eastAsia"/>
        </w:rPr>
        <w:t>。投稿しているのは、中澤さんが商店街の店を訪れた際のリポート</w:t>
      </w:r>
      <w:r w:rsidR="00B204F8">
        <w:rPr>
          <w:rFonts w:hint="eastAsia"/>
        </w:rPr>
        <w:t>や、ラーメン店のスープ切れ情報、周辺の天気、電車の運行状況など</w:t>
      </w:r>
      <w:r w:rsidR="00B204F8">
        <w:rPr>
          <w:rFonts w:hint="eastAsia"/>
          <w:lang w:eastAsia="ja-JP"/>
        </w:rPr>
        <w:t>で、また</w:t>
      </w:r>
      <w:r w:rsidR="00B204F8" w:rsidRPr="00B204F8">
        <w:rPr>
          <w:rFonts w:hint="eastAsia"/>
        </w:rPr>
        <w:t>Twitter</w:t>
      </w:r>
      <w:r w:rsidR="00B204F8" w:rsidRPr="00B204F8">
        <w:rPr>
          <w:rFonts w:hint="eastAsia"/>
        </w:rPr>
        <w:t>の検索機能を使って、「高円寺」「商店街」といった言葉を含むつぶやきを常に</w:t>
      </w:r>
      <w:r w:rsidR="00B204F8" w:rsidRPr="00B204F8">
        <w:rPr>
          <w:rFonts w:hint="eastAsia"/>
        </w:rPr>
        <w:lastRenderedPageBreak/>
        <w:t>チェックしており、「高円寺なう」などと投稿しているユーザーには「ようこそ！」と返信して積極的に交流している。</w:t>
      </w:r>
    </w:p>
    <w:p w:rsidR="00FB6966" w:rsidRPr="00B204F8" w:rsidRDefault="00FB6966" w:rsidP="00FB6966">
      <w:pPr>
        <w:ind w:firstLineChars="100" w:firstLine="210"/>
        <w:rPr>
          <w:rStyle w:val="apple-style-span"/>
          <w:rFonts w:asciiTheme="minorEastAsia" w:eastAsiaTheme="minorEastAsia" w:hAnsiTheme="minorEastAsia"/>
          <w:szCs w:val="21"/>
          <w:lang w:eastAsia="ja-JP"/>
        </w:rPr>
      </w:pPr>
      <w:r w:rsidRPr="00B204F8">
        <w:rPr>
          <w:rStyle w:val="apple-style-span"/>
          <w:rFonts w:asciiTheme="minorEastAsia" w:eastAsiaTheme="minorEastAsia" w:hAnsiTheme="minorEastAsia" w:hint="eastAsia"/>
          <w:szCs w:val="21"/>
        </w:rPr>
        <w:t>中澤さん自身はフリーの</w:t>
      </w:r>
      <w:r>
        <w:rPr>
          <w:rStyle w:val="apple-style-span"/>
          <w:rFonts w:asciiTheme="minorHAnsi" w:eastAsiaTheme="minorEastAsia" w:hAnsiTheme="minorHAnsi" w:hint="eastAsia"/>
          <w:szCs w:val="21"/>
          <w:lang w:eastAsia="ja-JP"/>
        </w:rPr>
        <w:t>Web</w:t>
      </w:r>
      <w:r w:rsidRPr="00B204F8">
        <w:rPr>
          <w:rStyle w:val="apple-style-span"/>
          <w:rFonts w:asciiTheme="minorEastAsia" w:eastAsiaTheme="minorEastAsia" w:hAnsiTheme="minorEastAsia" w:hint="eastAsia"/>
          <w:szCs w:val="21"/>
        </w:rPr>
        <w:t>デザイナーとして、近隣の店の</w:t>
      </w:r>
      <w:r>
        <w:rPr>
          <w:rStyle w:val="apple-style-span"/>
          <w:rFonts w:asciiTheme="minorHAnsi" w:eastAsiaTheme="minorEastAsia" w:hAnsiTheme="minorHAnsi" w:hint="eastAsia"/>
          <w:szCs w:val="21"/>
          <w:lang w:eastAsia="ja-JP"/>
        </w:rPr>
        <w:t>Web</w:t>
      </w:r>
      <w:r>
        <w:rPr>
          <w:rStyle w:val="apple-style-span"/>
          <w:rFonts w:asciiTheme="minorEastAsia" w:eastAsiaTheme="minorEastAsia" w:hAnsiTheme="minorEastAsia" w:hint="eastAsia"/>
          <w:szCs w:val="21"/>
        </w:rPr>
        <w:t>サイトを</w:t>
      </w:r>
      <w:r>
        <w:rPr>
          <w:rStyle w:val="apple-style-span"/>
          <w:rFonts w:asciiTheme="minorEastAsia" w:eastAsiaTheme="minorEastAsia" w:hAnsiTheme="minorEastAsia" w:hint="eastAsia"/>
          <w:szCs w:val="21"/>
          <w:lang w:eastAsia="ja-JP"/>
        </w:rPr>
        <w:t>作成</w:t>
      </w:r>
      <w:r w:rsidRPr="00B204F8">
        <w:rPr>
          <w:rStyle w:val="apple-style-span"/>
          <w:rFonts w:asciiTheme="minorEastAsia" w:eastAsiaTheme="minorEastAsia" w:hAnsiTheme="minorEastAsia" w:hint="eastAsia"/>
          <w:szCs w:val="21"/>
        </w:rPr>
        <w:t>、プロモーションを支援</w:t>
      </w:r>
      <w:r>
        <w:rPr>
          <w:rStyle w:val="apple-style-span"/>
          <w:rFonts w:asciiTheme="minorEastAsia" w:eastAsiaTheme="minorEastAsia" w:hAnsiTheme="minorEastAsia" w:hint="eastAsia"/>
          <w:szCs w:val="21"/>
          <w:lang w:eastAsia="ja-JP"/>
        </w:rPr>
        <w:t>している</w:t>
      </w:r>
      <w:r w:rsidRPr="00B204F8">
        <w:rPr>
          <w:rStyle w:val="apple-style-span"/>
          <w:rFonts w:asciiTheme="minorEastAsia" w:eastAsiaTheme="minorEastAsia" w:hAnsiTheme="minorEastAsia" w:hint="eastAsia"/>
          <w:szCs w:val="21"/>
        </w:rPr>
        <w:t>。杉並区の商店街関係者が集まる「杉並区商店会連合会」では、講師としてネットの基礎知識や</w:t>
      </w:r>
      <w:r>
        <w:rPr>
          <w:rStyle w:val="apple-style-span"/>
          <w:rFonts w:asciiTheme="minorHAnsi" w:eastAsiaTheme="minorEastAsia" w:hAnsiTheme="minorHAnsi" w:hint="eastAsia"/>
          <w:szCs w:val="21"/>
          <w:lang w:eastAsia="ja-JP"/>
        </w:rPr>
        <w:t>Web</w:t>
      </w:r>
      <w:r>
        <w:rPr>
          <w:rStyle w:val="apple-style-span"/>
          <w:rFonts w:asciiTheme="minorEastAsia" w:eastAsiaTheme="minorEastAsia" w:hAnsiTheme="minorEastAsia" w:hint="eastAsia"/>
          <w:szCs w:val="21"/>
          <w:lang w:eastAsia="ja-JP"/>
        </w:rPr>
        <w:t>サイトの</w:t>
      </w:r>
      <w:r w:rsidRPr="00B204F8">
        <w:rPr>
          <w:rStyle w:val="apple-style-span"/>
          <w:rFonts w:asciiTheme="minorEastAsia" w:eastAsiaTheme="minorEastAsia" w:hAnsiTheme="minorEastAsia" w:hint="eastAsia"/>
          <w:szCs w:val="21"/>
        </w:rPr>
        <w:t>作り方などを教えている。</w:t>
      </w:r>
      <w:r>
        <w:rPr>
          <w:rStyle w:val="apple-style-span"/>
          <w:rFonts w:asciiTheme="minorEastAsia" w:eastAsiaTheme="minorEastAsia" w:hAnsiTheme="minorEastAsia" w:hint="eastAsia"/>
          <w:szCs w:val="21"/>
          <w:lang w:eastAsia="ja-JP"/>
        </w:rPr>
        <w:t>中澤さんは「</w:t>
      </w:r>
      <w:r>
        <w:rPr>
          <w:rStyle w:val="apple-style-span"/>
          <w:rFonts w:asciiTheme="minorHAnsi" w:eastAsiaTheme="minorEastAsia" w:hAnsiTheme="minorHAnsi" w:hint="eastAsia"/>
          <w:szCs w:val="21"/>
          <w:lang w:eastAsia="ja-JP"/>
        </w:rPr>
        <w:t>Twitter</w:t>
      </w:r>
      <w:r w:rsidRPr="00B204F8">
        <w:rPr>
          <w:rStyle w:val="apple-style-span"/>
          <w:rFonts w:asciiTheme="minorEastAsia" w:eastAsiaTheme="minorEastAsia" w:hAnsiTheme="minorEastAsia" w:hint="eastAsia"/>
          <w:szCs w:val="21"/>
        </w:rPr>
        <w:t>効果はまだそれほど見えていないが、</w:t>
      </w:r>
      <w:r>
        <w:rPr>
          <w:rStyle w:val="apple-style-span"/>
          <w:rFonts w:asciiTheme="minorEastAsia" w:eastAsiaTheme="minorEastAsia" w:hAnsiTheme="minorEastAsia" w:hint="eastAsia"/>
          <w:szCs w:val="21"/>
          <w:lang w:eastAsia="ja-JP"/>
        </w:rPr>
        <w:t>将来への投資と長い目で見れば大きな利益が得られると考えている。フォロワーから反応が</w:t>
      </w:r>
      <w:r>
        <w:rPr>
          <w:rStyle w:val="apple-style-span"/>
          <w:rFonts w:asciiTheme="minorEastAsia" w:eastAsiaTheme="minorEastAsia" w:hAnsiTheme="minorEastAsia" w:hint="eastAsia"/>
          <w:szCs w:val="21"/>
        </w:rPr>
        <w:t>あることが</w:t>
      </w:r>
      <w:r>
        <w:rPr>
          <w:rStyle w:val="apple-style-span"/>
          <w:rFonts w:asciiTheme="minorEastAsia" w:eastAsiaTheme="minorEastAsia" w:hAnsiTheme="minorEastAsia" w:hint="eastAsia"/>
          <w:szCs w:val="21"/>
          <w:lang w:eastAsia="ja-JP"/>
        </w:rPr>
        <w:t>嬉しく</w:t>
      </w:r>
      <w:r>
        <w:rPr>
          <w:rStyle w:val="apple-style-span"/>
          <w:rFonts w:asciiTheme="minorEastAsia" w:eastAsiaTheme="minorEastAsia" w:hAnsiTheme="minorEastAsia" w:hint="eastAsia"/>
          <w:szCs w:val="21"/>
        </w:rPr>
        <w:t>、</w:t>
      </w:r>
      <w:r w:rsidRPr="00B204F8">
        <w:rPr>
          <w:rStyle w:val="apple-style-span"/>
          <w:rFonts w:asciiTheme="minorEastAsia" w:eastAsiaTheme="minorEastAsia" w:hAnsiTheme="minorEastAsia" w:hint="eastAsia"/>
          <w:szCs w:val="21"/>
        </w:rPr>
        <w:t>高円寺の中で今までよりもルック商店街</w:t>
      </w:r>
      <w:r>
        <w:rPr>
          <w:rStyle w:val="apple-style-span"/>
          <w:rFonts w:asciiTheme="minorEastAsia" w:eastAsiaTheme="minorEastAsia" w:hAnsiTheme="minorEastAsia" w:hint="eastAsia"/>
          <w:szCs w:val="21"/>
        </w:rPr>
        <w:t>という存在を意識してもらえるようになってきたのではないか」と話</w:t>
      </w:r>
      <w:r>
        <w:rPr>
          <w:rStyle w:val="apple-style-span"/>
          <w:rFonts w:asciiTheme="minorEastAsia" w:eastAsiaTheme="minorEastAsia" w:hAnsiTheme="minorEastAsia" w:hint="eastAsia"/>
          <w:szCs w:val="21"/>
          <w:lang w:eastAsia="ja-JP"/>
        </w:rPr>
        <w:t>している</w:t>
      </w:r>
      <w:r w:rsidRPr="00B204F8">
        <w:rPr>
          <w:rStyle w:val="apple-style-span"/>
          <w:rFonts w:asciiTheme="minorEastAsia" w:eastAsiaTheme="minorEastAsia" w:hAnsiTheme="minorEastAsia" w:hint="eastAsia"/>
          <w:szCs w:val="21"/>
        </w:rPr>
        <w:t>。</w:t>
      </w:r>
    </w:p>
    <w:p w:rsidR="00FB6966" w:rsidRDefault="00FB6966" w:rsidP="00FB6966">
      <w:pPr>
        <w:ind w:firstLineChars="100" w:firstLine="210"/>
        <w:rPr>
          <w:lang w:eastAsia="ja-JP"/>
        </w:rPr>
      </w:pPr>
      <w:r w:rsidRPr="00B204F8">
        <w:rPr>
          <w:rFonts w:hint="eastAsia"/>
        </w:rPr>
        <w:t>商店街の</w:t>
      </w:r>
      <w:r w:rsidRPr="00B204F8">
        <w:rPr>
          <w:rFonts w:hint="eastAsia"/>
        </w:rPr>
        <w:t>Twitter</w:t>
      </w:r>
      <w:r w:rsidRPr="00B204F8">
        <w:rPr>
          <w:rFonts w:hint="eastAsia"/>
        </w:rPr>
        <w:t>活用の例はほかにもあり、特に杉並区で盛んだ。中澤さんが参加する杉並区商店会連合会では、商店街のネット利用を考える勉強会「ドットコム委員会」を</w:t>
      </w:r>
      <w:r w:rsidRPr="00B204F8">
        <w:rPr>
          <w:rFonts w:hint="eastAsia"/>
        </w:rPr>
        <w:t>2000</w:t>
      </w:r>
      <w:r w:rsidRPr="00B204F8">
        <w:rPr>
          <w:rFonts w:hint="eastAsia"/>
        </w:rPr>
        <w:t>年から毎月開催しており、</w:t>
      </w:r>
      <w:r w:rsidRPr="00B204F8">
        <w:rPr>
          <w:rFonts w:hint="eastAsia"/>
        </w:rPr>
        <w:t>@</w:t>
      </w:r>
      <w:proofErr w:type="spellStart"/>
      <w:r w:rsidRPr="00B204F8">
        <w:rPr>
          <w:rFonts w:hint="eastAsia"/>
        </w:rPr>
        <w:t>koenjilook</w:t>
      </w:r>
      <w:proofErr w:type="spellEnd"/>
      <w:r w:rsidRPr="00B204F8">
        <w:rPr>
          <w:rFonts w:hint="eastAsia"/>
        </w:rPr>
        <w:t>の取り組みもすぐに共有した。</w:t>
      </w:r>
      <w:r w:rsidRPr="00B204F8">
        <w:rPr>
          <w:rStyle w:val="apple-style-span"/>
          <w:rFonts w:asciiTheme="minorEastAsia" w:eastAsiaTheme="minorEastAsia" w:hAnsiTheme="minorEastAsia" w:hint="eastAsia"/>
          <w:szCs w:val="21"/>
        </w:rPr>
        <w:t>中澤さんのすすめを受け、</w:t>
      </w:r>
      <w:r w:rsidRPr="00B204F8">
        <w:rPr>
          <w:rFonts w:hint="eastAsia"/>
        </w:rPr>
        <w:t>教会通り商店街</w:t>
      </w:r>
      <w:r w:rsidRPr="00B204F8">
        <w:rPr>
          <w:rStyle w:val="apple-style-span"/>
          <w:rFonts w:asciiTheme="minorEastAsia" w:eastAsiaTheme="minorEastAsia" w:hAnsiTheme="minorEastAsia" w:hint="eastAsia"/>
          <w:szCs w:val="21"/>
        </w:rPr>
        <w:t>や</w:t>
      </w:r>
      <w:r w:rsidRPr="00B204F8">
        <w:rPr>
          <w:rFonts w:hint="eastAsia"/>
        </w:rPr>
        <w:t>阿佐谷すずらん通り商店街</w:t>
      </w:r>
      <w:r w:rsidRPr="00B204F8">
        <w:rPr>
          <w:rStyle w:val="apple-style-span"/>
          <w:rFonts w:asciiTheme="minorEastAsia" w:eastAsiaTheme="minorEastAsia" w:hAnsiTheme="minorEastAsia" w:hint="eastAsia"/>
          <w:szCs w:val="21"/>
        </w:rPr>
        <w:t>など、</w:t>
      </w:r>
      <w:r w:rsidRPr="00B204F8">
        <w:rPr>
          <w:rFonts w:hint="eastAsia"/>
        </w:rPr>
        <w:t>複数の商店街が</w:t>
      </w:r>
      <w:r w:rsidRPr="00B204F8">
        <w:rPr>
          <w:rFonts w:hint="eastAsia"/>
        </w:rPr>
        <w:t>Twitter</w:t>
      </w:r>
      <w:r w:rsidRPr="00B204F8">
        <w:rPr>
          <w:rFonts w:hint="eastAsia"/>
        </w:rPr>
        <w:t>を開始</w:t>
      </w:r>
      <w:r w:rsidRPr="00B204F8">
        <w:rPr>
          <w:rStyle w:val="apple-style-span"/>
          <w:rFonts w:asciiTheme="minorEastAsia" w:eastAsiaTheme="minorEastAsia" w:hAnsiTheme="minorEastAsia" w:hint="eastAsia"/>
          <w:szCs w:val="21"/>
        </w:rPr>
        <w:t>。教会通りでは一部店舗が</w:t>
      </w:r>
      <w:r w:rsidRPr="00B204F8">
        <w:rPr>
          <w:rFonts w:hint="eastAsia"/>
        </w:rPr>
        <w:t>各自でアカウント</w:t>
      </w:r>
      <w:r w:rsidRPr="00B204F8">
        <w:rPr>
          <w:rStyle w:val="apple-style-span"/>
          <w:rFonts w:asciiTheme="minorEastAsia" w:eastAsiaTheme="minorEastAsia" w:hAnsiTheme="minorEastAsia" w:hint="eastAsia"/>
          <w:szCs w:val="21"/>
        </w:rPr>
        <w:t>を取得。店内の様子を伝えたり、パン屋がパンの焼き上がりを写真入りでツイートするといった取り組みも始まっている。</w:t>
      </w:r>
      <w:r>
        <w:rPr>
          <w:rStyle w:val="apple-style-span"/>
          <w:rFonts w:asciiTheme="minorEastAsia" w:eastAsiaTheme="minorEastAsia" w:hAnsiTheme="minorEastAsia" w:hint="eastAsia"/>
          <w:szCs w:val="21"/>
          <w:lang w:eastAsia="ja-JP"/>
        </w:rPr>
        <w:t>中澤さんは「</w:t>
      </w:r>
      <w:r>
        <w:rPr>
          <w:rStyle w:val="apple-style-span"/>
          <w:rFonts w:asciiTheme="minorHAnsi" w:eastAsiaTheme="minorEastAsia" w:hAnsiTheme="minorHAnsi" w:hint="eastAsia"/>
          <w:szCs w:val="21"/>
          <w:lang w:eastAsia="ja-JP"/>
        </w:rPr>
        <w:t>Twitter</w:t>
      </w:r>
      <w:r w:rsidRPr="00B204F8">
        <w:rPr>
          <w:rStyle w:val="apple-style-span"/>
          <w:rFonts w:asciiTheme="minorEastAsia" w:eastAsiaTheme="minorEastAsia" w:hAnsiTheme="minorEastAsia" w:hint="eastAsia"/>
          <w:szCs w:val="21"/>
        </w:rPr>
        <w:t>は地域との相性が抜群にいい。チラシは準備に時間がかかる。今を伝えるには</w:t>
      </w:r>
      <w:r>
        <w:rPr>
          <w:rStyle w:val="apple-style-span"/>
          <w:rFonts w:asciiTheme="minorHAnsi" w:eastAsiaTheme="minorEastAsia" w:hAnsiTheme="minorHAnsi" w:hint="eastAsia"/>
          <w:szCs w:val="21"/>
          <w:lang w:eastAsia="ja-JP"/>
        </w:rPr>
        <w:t>Twitter</w:t>
      </w:r>
      <w:r w:rsidRPr="00B204F8">
        <w:rPr>
          <w:rStyle w:val="apple-style-span"/>
          <w:rFonts w:asciiTheme="minorEastAsia" w:eastAsiaTheme="minorEastAsia" w:hAnsiTheme="minorEastAsia" w:hint="eastAsia"/>
          <w:szCs w:val="21"/>
        </w:rPr>
        <w:t>が最適だ」</w:t>
      </w:r>
      <w:r>
        <w:rPr>
          <w:rStyle w:val="apple-style-span"/>
          <w:rFonts w:asciiTheme="minorEastAsia" w:eastAsiaTheme="minorEastAsia" w:hAnsiTheme="minorEastAsia" w:hint="eastAsia"/>
          <w:szCs w:val="21"/>
          <w:lang w:eastAsia="ja-JP"/>
        </w:rPr>
        <w:t>と話している。現在</w:t>
      </w:r>
      <w:r>
        <w:rPr>
          <w:rFonts w:hint="eastAsia"/>
        </w:rPr>
        <w:t>中澤さんは</w:t>
      </w:r>
      <w:r w:rsidRPr="00B204F8">
        <w:rPr>
          <w:rFonts w:hint="eastAsia"/>
        </w:rPr>
        <w:t>、高円寺ルック商店街のすべての店舗が</w:t>
      </w:r>
      <w:r w:rsidRPr="00B204F8">
        <w:rPr>
          <w:rFonts w:hint="eastAsia"/>
        </w:rPr>
        <w:t>@</w:t>
      </w:r>
      <w:proofErr w:type="spellStart"/>
      <w:r w:rsidRPr="00B204F8">
        <w:rPr>
          <w:rFonts w:hint="eastAsia"/>
        </w:rPr>
        <w:t>koenjilook</w:t>
      </w:r>
      <w:proofErr w:type="spellEnd"/>
      <w:r w:rsidRPr="00B204F8">
        <w:rPr>
          <w:rFonts w:hint="eastAsia"/>
        </w:rPr>
        <w:t>につぶやきを投稿できるシステムの開発を、外部と協力して進めている。新高円寺通商店街振興組合の理事は</w:t>
      </w:r>
      <w:r w:rsidRPr="00B204F8">
        <w:rPr>
          <w:rFonts w:hint="eastAsia"/>
        </w:rPr>
        <w:t>60</w:t>
      </w:r>
      <w:r w:rsidRPr="00B204F8">
        <w:rPr>
          <w:rFonts w:hint="eastAsia"/>
        </w:rPr>
        <w:t>～</w:t>
      </w:r>
      <w:r w:rsidRPr="00B204F8">
        <w:rPr>
          <w:rFonts w:hint="eastAsia"/>
        </w:rPr>
        <w:t>70</w:t>
      </w:r>
      <w:r w:rsidRPr="00B204F8">
        <w:rPr>
          <w:rFonts w:hint="eastAsia"/>
        </w:rPr>
        <w:t>代が多く、</w:t>
      </w:r>
      <w:r w:rsidRPr="00B204F8">
        <w:rPr>
          <w:rFonts w:hint="eastAsia"/>
        </w:rPr>
        <w:t>PC</w:t>
      </w:r>
      <w:r w:rsidRPr="00B204F8">
        <w:rPr>
          <w:rFonts w:hint="eastAsia"/>
        </w:rPr>
        <w:t>をほとんど使ったことがない人もいるため、携帯電話などを使って、「孫とメールしているような感覚で簡単に情報発信できるようにする」ことが目標だ。今後は、高円寺に関するつぶやきをまとめて見られるサイト「高円寺なう」や、高円寺のお店を紹介するサイト「となりのおみせ</w:t>
      </w:r>
      <w:r w:rsidRPr="00B204F8">
        <w:rPr>
          <w:rFonts w:hint="eastAsia"/>
        </w:rPr>
        <w:t>[</w:t>
      </w:r>
      <w:r w:rsidRPr="00B204F8">
        <w:rPr>
          <w:rFonts w:hint="eastAsia"/>
        </w:rPr>
        <w:t>高円寺</w:t>
      </w:r>
      <w:r w:rsidRPr="00B204F8">
        <w:rPr>
          <w:rFonts w:hint="eastAsia"/>
        </w:rPr>
        <w:t>]</w:t>
      </w:r>
      <w:r w:rsidRPr="00B204F8">
        <w:rPr>
          <w:rFonts w:hint="eastAsia"/>
        </w:rPr>
        <w:t>」など外部サイトと</w:t>
      </w:r>
      <w:r w:rsidRPr="00B204F8">
        <w:rPr>
          <w:rFonts w:hint="eastAsia"/>
        </w:rPr>
        <w:t>@</w:t>
      </w:r>
      <w:proofErr w:type="spellStart"/>
      <w:r w:rsidRPr="00B204F8">
        <w:rPr>
          <w:rFonts w:hint="eastAsia"/>
        </w:rPr>
        <w:t>koenjilook</w:t>
      </w:r>
      <w:proofErr w:type="spellEnd"/>
      <w:r w:rsidRPr="00B204F8">
        <w:rPr>
          <w:rFonts w:hint="eastAsia"/>
        </w:rPr>
        <w:t>を連携させることも計画している。</w:t>
      </w:r>
    </w:p>
    <w:p w:rsidR="00B204F8" w:rsidRDefault="00B204F8" w:rsidP="00B204F8">
      <w:pPr>
        <w:rPr>
          <w:lang w:eastAsia="ja-JP"/>
        </w:rPr>
      </w:pPr>
    </w:p>
    <w:p w:rsidR="009A3D81" w:rsidRDefault="009A3D81" w:rsidP="009A3D81">
      <w:r>
        <w:rPr>
          <w:rFonts w:hint="eastAsia"/>
          <w:lang w:eastAsia="ja-JP"/>
        </w:rPr>
        <w:t xml:space="preserve">　高円寺ルック</w:t>
      </w:r>
      <w:r w:rsidRPr="009A3D81">
        <w:rPr>
          <w:rFonts w:hint="eastAsia"/>
        </w:rPr>
        <w:t>商店街の店舗数は大型ショッッピングモールに押され出店数が減ってきており、</w:t>
      </w:r>
      <w:r>
        <w:rPr>
          <w:rFonts w:hint="eastAsia"/>
        </w:rPr>
        <w:t>品揃えや価格</w:t>
      </w:r>
      <w:r>
        <w:rPr>
          <w:rFonts w:hint="eastAsia"/>
          <w:lang w:eastAsia="ja-JP"/>
        </w:rPr>
        <w:t>の</w:t>
      </w:r>
      <w:r w:rsidR="009324F0">
        <w:rPr>
          <w:rFonts w:hint="eastAsia"/>
          <w:lang w:eastAsia="ja-JP"/>
        </w:rPr>
        <w:t>面</w:t>
      </w:r>
      <w:r w:rsidR="009324F0">
        <w:rPr>
          <w:rFonts w:hint="eastAsia"/>
        </w:rPr>
        <w:t>でもデメリットが多い</w:t>
      </w:r>
      <w:r w:rsidR="009324F0">
        <w:rPr>
          <w:rFonts w:hint="eastAsia"/>
          <w:lang w:eastAsia="ja-JP"/>
        </w:rPr>
        <w:t>上</w:t>
      </w:r>
      <w:r w:rsidRPr="009A3D81">
        <w:rPr>
          <w:rFonts w:hint="eastAsia"/>
        </w:rPr>
        <w:t>に、跡取り問題があってなかなか存</w:t>
      </w:r>
      <w:r w:rsidR="009324F0">
        <w:rPr>
          <w:rFonts w:hint="eastAsia"/>
        </w:rPr>
        <w:t>続が難しい状況</w:t>
      </w:r>
      <w:r w:rsidR="009324F0">
        <w:rPr>
          <w:rFonts w:hint="eastAsia"/>
          <w:lang w:eastAsia="ja-JP"/>
        </w:rPr>
        <w:t>である</w:t>
      </w:r>
      <w:r w:rsidRPr="009A3D81">
        <w:rPr>
          <w:rFonts w:hint="eastAsia"/>
        </w:rPr>
        <w:t>。</w:t>
      </w:r>
      <w:r w:rsidR="009324F0">
        <w:rPr>
          <w:rFonts w:hint="eastAsia"/>
          <w:lang w:eastAsia="ja-JP"/>
        </w:rPr>
        <w:t>高円寺ルック</w:t>
      </w:r>
      <w:r w:rsidR="009324F0">
        <w:rPr>
          <w:rFonts w:hint="eastAsia"/>
        </w:rPr>
        <w:t>商店街はこ</w:t>
      </w:r>
      <w:r w:rsidR="009324F0">
        <w:rPr>
          <w:rFonts w:hint="eastAsia"/>
          <w:lang w:eastAsia="ja-JP"/>
        </w:rPr>
        <w:t>れ</w:t>
      </w:r>
      <w:r w:rsidR="009324F0">
        <w:rPr>
          <w:rFonts w:hint="eastAsia"/>
        </w:rPr>
        <w:t>を打開するため</w:t>
      </w:r>
      <w:r w:rsidRPr="009A3D81">
        <w:rPr>
          <w:rFonts w:hint="eastAsia"/>
        </w:rPr>
        <w:t>、地域密着化と活性化に向けた取り組みとして</w:t>
      </w:r>
      <w:r w:rsidR="009324F0">
        <w:rPr>
          <w:rFonts w:hint="eastAsia"/>
        </w:rPr>
        <w:t>ツイッターの活用を始めているよう</w:t>
      </w:r>
      <w:r w:rsidR="009324F0">
        <w:rPr>
          <w:rFonts w:hint="eastAsia"/>
          <w:lang w:eastAsia="ja-JP"/>
        </w:rPr>
        <w:t>だ</w:t>
      </w:r>
      <w:r w:rsidRPr="009A3D81">
        <w:rPr>
          <w:rFonts w:hint="eastAsia"/>
        </w:rPr>
        <w:t>。地元の人への有益な情報提供を行うことで住民とのコミュニケーションをとり、</w:t>
      </w:r>
      <w:r w:rsidR="009324F0">
        <w:rPr>
          <w:rFonts w:hint="eastAsia"/>
        </w:rPr>
        <w:t>信頼関係を築</w:t>
      </w:r>
      <w:r w:rsidR="009324F0">
        <w:rPr>
          <w:rFonts w:hint="eastAsia"/>
          <w:lang w:eastAsia="ja-JP"/>
        </w:rPr>
        <w:t>く</w:t>
      </w:r>
      <w:r w:rsidRPr="009A3D81">
        <w:rPr>
          <w:rFonts w:hint="eastAsia"/>
        </w:rPr>
        <w:t>。地元民のフォロワーは増加し、次第にファン＝固定客を増やしていくことが</w:t>
      </w:r>
      <w:r w:rsidR="009324F0">
        <w:rPr>
          <w:rFonts w:hint="eastAsia"/>
        </w:rPr>
        <w:t>できるようになっているようで</w:t>
      </w:r>
      <w:r w:rsidR="009324F0">
        <w:rPr>
          <w:rFonts w:hint="eastAsia"/>
          <w:lang w:eastAsia="ja-JP"/>
        </w:rPr>
        <w:t>ある</w:t>
      </w:r>
      <w:r w:rsidRPr="009A3D81">
        <w:rPr>
          <w:rFonts w:hint="eastAsia"/>
        </w:rPr>
        <w:t>。地元ならではの近しい関係の構築にも役立つようで</w:t>
      </w:r>
      <w:r w:rsidR="009324F0">
        <w:rPr>
          <w:rFonts w:hint="eastAsia"/>
          <w:lang w:eastAsia="ja-JP"/>
        </w:rPr>
        <w:t>、</w:t>
      </w:r>
      <w:r w:rsidRPr="009A3D81">
        <w:rPr>
          <w:rFonts w:hint="eastAsia"/>
        </w:rPr>
        <w:t>商店街ならではの個と個のつながりを感じさせる所が大型店にはまねできない所</w:t>
      </w:r>
      <w:r w:rsidR="009324F0">
        <w:rPr>
          <w:rFonts w:hint="eastAsia"/>
          <w:lang w:eastAsia="ja-JP"/>
        </w:rPr>
        <w:t>であろう</w:t>
      </w:r>
      <w:r w:rsidRPr="009A3D81">
        <w:rPr>
          <w:rFonts w:hint="eastAsia"/>
        </w:rPr>
        <w:t>。ツイッターはバーチャルでありながら対話ができるような</w:t>
      </w:r>
      <w:r w:rsidR="009324F0">
        <w:rPr>
          <w:rFonts w:hint="eastAsia"/>
          <w:lang w:eastAsia="ja-JP"/>
        </w:rPr>
        <w:t>場</w:t>
      </w:r>
      <w:r w:rsidR="009324F0">
        <w:rPr>
          <w:rFonts w:hint="eastAsia"/>
        </w:rPr>
        <w:t>となり固定客の獲得につながっているかもしれ</w:t>
      </w:r>
      <w:r w:rsidR="009324F0">
        <w:rPr>
          <w:rFonts w:hint="eastAsia"/>
          <w:lang w:eastAsia="ja-JP"/>
        </w:rPr>
        <w:t>ない</w:t>
      </w:r>
      <w:r w:rsidRPr="009A3D81">
        <w:rPr>
          <w:rFonts w:hint="eastAsia"/>
        </w:rPr>
        <w:t>。</w:t>
      </w:r>
      <w:r w:rsidR="00AF6D6E">
        <w:rPr>
          <w:rFonts w:hint="eastAsia"/>
        </w:rPr>
        <w:t>より密接な人間関係を、今時のライフスタイルに</w:t>
      </w:r>
      <w:r w:rsidR="00AF6D6E">
        <w:rPr>
          <w:rFonts w:hint="eastAsia"/>
          <w:lang w:eastAsia="ja-JP"/>
        </w:rPr>
        <w:t>合わせ、</w:t>
      </w:r>
      <w:r w:rsidRPr="009A3D81">
        <w:rPr>
          <w:rFonts w:hint="eastAsia"/>
        </w:rPr>
        <w:t>ツールを活用することで近しいような適度な距離感をもった対応ができるようになり、ご近所同士での情報交換も活発化し、顧客が広告媒体になってくれるという理想的な環境ができあがってくることとなり、商店街の活性化に</w:t>
      </w:r>
      <w:r w:rsidR="00AF6D6E">
        <w:rPr>
          <w:rFonts w:hint="eastAsia"/>
        </w:rPr>
        <w:t>役立っている</w:t>
      </w:r>
      <w:r w:rsidRPr="009A3D81">
        <w:rPr>
          <w:rFonts w:hint="eastAsia"/>
        </w:rPr>
        <w:t>。取り入れるのが手軽で無料で利用できるというところが</w:t>
      </w:r>
      <w:r w:rsidR="00AF6D6E">
        <w:rPr>
          <w:rFonts w:hint="eastAsia"/>
        </w:rPr>
        <w:t>ハードルが低く、導入しやすいということもポイント</w:t>
      </w:r>
      <w:r w:rsidR="00AF6D6E">
        <w:rPr>
          <w:rFonts w:hint="eastAsia"/>
          <w:lang w:eastAsia="ja-JP"/>
        </w:rPr>
        <w:t>だ</w:t>
      </w:r>
      <w:r w:rsidRPr="009A3D81">
        <w:rPr>
          <w:rFonts w:hint="eastAsia"/>
        </w:rPr>
        <w:t>。地域活性化の為には地元密着型で人と人とのつながりから</w:t>
      </w:r>
      <w:r w:rsidR="00AF6D6E">
        <w:rPr>
          <w:rFonts w:hint="eastAsia"/>
        </w:rPr>
        <w:t>固定客を掴んでいくという方法が</w:t>
      </w:r>
      <w:r w:rsidR="00AF6D6E">
        <w:rPr>
          <w:rFonts w:hint="eastAsia"/>
          <w:lang w:eastAsia="ja-JP"/>
        </w:rPr>
        <w:t>適して</w:t>
      </w:r>
      <w:r w:rsidRPr="009A3D81">
        <w:rPr>
          <w:rFonts w:hint="eastAsia"/>
        </w:rPr>
        <w:t>おり、それを行うのに便利なツールがツィッターだったと</w:t>
      </w:r>
      <w:r w:rsidR="00AF6D6E">
        <w:rPr>
          <w:rFonts w:hint="eastAsia"/>
        </w:rPr>
        <w:t>言えるよう</w:t>
      </w:r>
      <w:r w:rsidR="00AF6D6E">
        <w:rPr>
          <w:rFonts w:hint="eastAsia"/>
          <w:lang w:eastAsia="ja-JP"/>
        </w:rPr>
        <w:t>だ</w:t>
      </w:r>
      <w:r w:rsidRPr="009A3D81">
        <w:rPr>
          <w:rFonts w:hint="eastAsia"/>
        </w:rPr>
        <w:t>。</w:t>
      </w:r>
    </w:p>
    <w:p w:rsidR="00DB610D" w:rsidRPr="00AF6D6E" w:rsidRDefault="00DB610D" w:rsidP="00B204F8">
      <w:pPr>
        <w:rPr>
          <w:lang w:eastAsia="ja-JP"/>
        </w:rPr>
      </w:pPr>
    </w:p>
    <w:p w:rsidR="00DB610D" w:rsidRDefault="00AF6D6E" w:rsidP="00B204F8">
      <w:pPr>
        <w:rPr>
          <w:lang w:eastAsia="ja-JP"/>
        </w:rPr>
      </w:pPr>
      <w:r>
        <w:rPr>
          <w:rFonts w:hint="eastAsia"/>
          <w:lang w:eastAsia="ja-JP"/>
        </w:rPr>
        <w:t xml:space="preserve">　高円寺ルック商店街も大型ショッピングモールの勢いに押され、客足が減り、衰退していた商店街の一つである。もともと古着屋など、若者の文化が多い街ではあるが、大型ショッピングモールに購買者を奪われた点では佐賀市商店街と同じと言える。こうした同じような環境のため、佐賀市でも</w:t>
      </w:r>
      <w:r>
        <w:rPr>
          <w:rFonts w:hint="eastAsia"/>
          <w:lang w:eastAsia="ja-JP"/>
        </w:rPr>
        <w:t>Twitter</w:t>
      </w:r>
      <w:r>
        <w:rPr>
          <w:rFonts w:hint="eastAsia"/>
          <w:lang w:eastAsia="ja-JP"/>
        </w:rPr>
        <w:t>の</w:t>
      </w:r>
      <w:r w:rsidR="00BA71D4">
        <w:rPr>
          <w:rFonts w:hint="eastAsia"/>
          <w:lang w:eastAsia="ja-JP"/>
        </w:rPr>
        <w:t>取り組みは可能であると思われる。</w:t>
      </w:r>
    </w:p>
    <w:p w:rsidR="00DB610D" w:rsidRDefault="00DB610D" w:rsidP="00B204F8">
      <w:pPr>
        <w:rPr>
          <w:lang w:eastAsia="ja-JP"/>
        </w:rPr>
      </w:pPr>
    </w:p>
    <w:p w:rsidR="00DB610D" w:rsidRDefault="00DB610D" w:rsidP="00B204F8">
      <w:pPr>
        <w:rPr>
          <w:lang w:eastAsia="ja-JP"/>
        </w:rPr>
      </w:pPr>
    </w:p>
    <w:p w:rsidR="00DB610D" w:rsidRDefault="00DB610D" w:rsidP="00B204F8">
      <w:pPr>
        <w:rPr>
          <w:lang w:eastAsia="ja-JP"/>
        </w:rPr>
      </w:pPr>
    </w:p>
    <w:p w:rsidR="00DB610D" w:rsidRPr="00083EE2" w:rsidRDefault="00083EE2" w:rsidP="00B204F8">
      <w:pPr>
        <w:rPr>
          <w:u w:val="single"/>
          <w:lang w:eastAsia="ja-JP"/>
        </w:rPr>
      </w:pPr>
      <w:r>
        <w:rPr>
          <w:rFonts w:hint="eastAsia"/>
          <w:u w:val="single"/>
          <w:lang w:eastAsia="ja-JP"/>
        </w:rPr>
        <w:lastRenderedPageBreak/>
        <w:t>1.3</w:t>
      </w:r>
      <w:r>
        <w:rPr>
          <w:rFonts w:hint="eastAsia"/>
          <w:u w:val="single"/>
          <w:lang w:eastAsia="ja-JP"/>
        </w:rPr>
        <w:t xml:space="preserve">　</w:t>
      </w:r>
      <w:r>
        <w:rPr>
          <w:rFonts w:hint="eastAsia"/>
          <w:u w:val="single"/>
          <w:lang w:eastAsia="ja-JP"/>
        </w:rPr>
        <w:t>Twitter</w:t>
      </w:r>
      <w:r>
        <w:rPr>
          <w:rFonts w:hint="eastAsia"/>
          <w:u w:val="single"/>
          <w:lang w:eastAsia="ja-JP"/>
        </w:rPr>
        <w:t>の利点</w:t>
      </w:r>
    </w:p>
    <w:p w:rsidR="00DB610D" w:rsidRDefault="00DB610D" w:rsidP="00B204F8">
      <w:pPr>
        <w:rPr>
          <w:lang w:eastAsia="ja-JP"/>
        </w:rPr>
      </w:pPr>
    </w:p>
    <w:p w:rsidR="00FC12F0" w:rsidRDefault="00FB6966" w:rsidP="00B204F8">
      <w:pPr>
        <w:rPr>
          <w:lang w:eastAsia="ja-JP"/>
        </w:rPr>
      </w:pPr>
      <w:r>
        <w:rPr>
          <w:rFonts w:hint="eastAsia"/>
          <w:lang w:eastAsia="ja-JP"/>
        </w:rPr>
        <w:t>上記は高円寺ルック商店街の</w:t>
      </w:r>
      <w:r>
        <w:rPr>
          <w:rFonts w:hint="eastAsia"/>
          <w:lang w:eastAsia="ja-JP"/>
        </w:rPr>
        <w:t>SNS</w:t>
      </w:r>
      <w:r>
        <w:rPr>
          <w:rFonts w:hint="eastAsia"/>
          <w:lang w:eastAsia="ja-JP"/>
        </w:rPr>
        <w:t>を利用した地域活性化への例である。</w:t>
      </w:r>
      <w:r w:rsidR="009E7C7A">
        <w:rPr>
          <w:rFonts w:hint="eastAsia"/>
          <w:lang w:eastAsia="ja-JP"/>
        </w:rPr>
        <w:t>高円寺ルック商店街はもともと古着店など多く、若者も他の商店街よりは集めることができたが、</w:t>
      </w:r>
      <w:r w:rsidR="009E7C7A">
        <w:rPr>
          <w:rFonts w:hint="eastAsia"/>
          <w:lang w:eastAsia="ja-JP"/>
        </w:rPr>
        <w:t>Twitter</w:t>
      </w:r>
      <w:r w:rsidR="009E7C7A">
        <w:rPr>
          <w:rFonts w:hint="eastAsia"/>
          <w:lang w:eastAsia="ja-JP"/>
        </w:rPr>
        <w:t>を始めたことで、さらに若者から支持されることになるだろう。</w:t>
      </w:r>
      <w:r w:rsidR="00471712">
        <w:rPr>
          <w:rFonts w:hint="eastAsia"/>
          <w:lang w:eastAsia="ja-JP"/>
        </w:rPr>
        <w:t>近年、</w:t>
      </w:r>
      <w:r w:rsidR="009E7C7A">
        <w:rPr>
          <w:rFonts w:hint="eastAsia"/>
          <w:lang w:eastAsia="ja-JP"/>
        </w:rPr>
        <w:t>こうした</w:t>
      </w:r>
      <w:r w:rsidR="00FC12F0">
        <w:rPr>
          <w:rFonts w:asciiTheme="minorHAnsi" w:hAnsiTheme="minorHAnsi" w:hint="eastAsia"/>
          <w:lang w:eastAsia="ja-JP"/>
        </w:rPr>
        <w:t>Twitter</w:t>
      </w:r>
      <w:r w:rsidR="00471712" w:rsidRPr="00471712">
        <w:rPr>
          <w:rStyle w:val="apple-style-span"/>
          <w:rFonts w:asciiTheme="minorEastAsia" w:eastAsiaTheme="minorEastAsia" w:hAnsiTheme="minorEastAsia" w:hint="eastAsia"/>
        </w:rPr>
        <w:t>を活用する</w:t>
      </w:r>
      <w:r w:rsidR="00FC12F0">
        <w:rPr>
          <w:rStyle w:val="apple-style-span"/>
          <w:rFonts w:asciiTheme="minorEastAsia" w:eastAsiaTheme="minorEastAsia" w:hAnsiTheme="minorEastAsia" w:hint="eastAsia"/>
        </w:rPr>
        <w:t>自治体や商店街などが増えてきており、これからも拡大が予想され</w:t>
      </w:r>
      <w:r w:rsidR="00FC12F0">
        <w:rPr>
          <w:rStyle w:val="apple-style-span"/>
          <w:rFonts w:asciiTheme="minorEastAsia" w:eastAsiaTheme="minorEastAsia" w:hAnsiTheme="minorEastAsia" w:hint="eastAsia"/>
          <w:lang w:eastAsia="ja-JP"/>
        </w:rPr>
        <w:t>る</w:t>
      </w:r>
      <w:r w:rsidR="00471712" w:rsidRPr="00471712">
        <w:rPr>
          <w:rStyle w:val="apple-style-span"/>
          <w:rFonts w:asciiTheme="minorEastAsia" w:eastAsiaTheme="minorEastAsia" w:hAnsiTheme="minorEastAsia" w:hint="eastAsia"/>
        </w:rPr>
        <w:t>。地域でのソーシャルメディア活用は、これまでも地域</w:t>
      </w:r>
      <w:r w:rsidR="00FC12F0">
        <w:rPr>
          <w:rStyle w:val="apple-style-span"/>
          <w:rFonts w:asciiTheme="minorHAnsi" w:eastAsiaTheme="minorEastAsia" w:hAnsiTheme="minorHAnsi" w:hint="eastAsia"/>
          <w:lang w:eastAsia="ja-JP"/>
        </w:rPr>
        <w:t>SNS</w:t>
      </w:r>
      <w:r w:rsidR="00FC12F0">
        <w:rPr>
          <w:rStyle w:val="apple-style-span"/>
          <w:rFonts w:asciiTheme="minorEastAsia" w:eastAsiaTheme="minorEastAsia" w:hAnsiTheme="minorEastAsia" w:hint="eastAsia"/>
        </w:rPr>
        <w:t>や地域ブログなどが利用されてき</w:t>
      </w:r>
      <w:r w:rsidR="00471712" w:rsidRPr="00471712">
        <w:rPr>
          <w:rStyle w:val="apple-style-span"/>
          <w:rFonts w:asciiTheme="minorEastAsia" w:eastAsiaTheme="minorEastAsia" w:hAnsiTheme="minorEastAsia" w:hint="eastAsia"/>
        </w:rPr>
        <w:t>た。</w:t>
      </w:r>
      <w:r w:rsidR="009E7C7A">
        <w:rPr>
          <w:rStyle w:val="apple-style-span"/>
          <w:rFonts w:asciiTheme="minorEastAsia" w:eastAsiaTheme="minorEastAsia" w:hAnsiTheme="minorEastAsia" w:hint="eastAsia"/>
          <w:lang w:eastAsia="ja-JP"/>
        </w:rPr>
        <w:t xml:space="preserve">　　　　　　</w:t>
      </w:r>
      <w:r w:rsidR="00FC12F0">
        <w:rPr>
          <w:rStyle w:val="apple-style-span"/>
          <w:rFonts w:asciiTheme="minorEastAsia" w:eastAsiaTheme="minorEastAsia" w:hAnsiTheme="minorEastAsia" w:hint="eastAsia"/>
          <w:lang w:eastAsia="ja-JP"/>
        </w:rPr>
        <w:t>下の図は</w:t>
      </w:r>
      <w:r w:rsidR="00471712" w:rsidRPr="00471712">
        <w:rPr>
          <w:rStyle w:val="apple-style-span"/>
          <w:rFonts w:asciiTheme="minorEastAsia" w:eastAsiaTheme="minorEastAsia" w:hAnsiTheme="minorEastAsia" w:hint="eastAsia"/>
        </w:rPr>
        <w:t>地域</w:t>
      </w:r>
      <w:r w:rsidR="00FC12F0">
        <w:rPr>
          <w:rStyle w:val="apple-style-span"/>
          <w:rFonts w:asciiTheme="minorHAnsi" w:eastAsiaTheme="minorEastAsia" w:hAnsiTheme="minorHAnsi" w:hint="eastAsia"/>
          <w:lang w:eastAsia="ja-JP"/>
        </w:rPr>
        <w:t>Twitter</w:t>
      </w:r>
      <w:r w:rsidR="00471712" w:rsidRPr="00471712">
        <w:rPr>
          <w:rStyle w:val="apple-style-span"/>
          <w:rFonts w:asciiTheme="minorEastAsia" w:eastAsiaTheme="minorEastAsia" w:hAnsiTheme="minorEastAsia" w:hint="eastAsia"/>
        </w:rPr>
        <w:t>との違い</w:t>
      </w:r>
      <w:r w:rsidR="00FC12F0">
        <w:rPr>
          <w:rStyle w:val="apple-style-span"/>
          <w:rFonts w:asciiTheme="minorEastAsia" w:eastAsiaTheme="minorEastAsia" w:hAnsiTheme="minorEastAsia" w:hint="eastAsia"/>
          <w:lang w:eastAsia="ja-JP"/>
        </w:rPr>
        <w:t>を示している</w:t>
      </w:r>
      <w:r w:rsidR="00471712" w:rsidRPr="00471712">
        <w:rPr>
          <w:rStyle w:val="apple-style-span"/>
          <w:rFonts w:asciiTheme="minorEastAsia" w:eastAsiaTheme="minorEastAsia" w:hAnsiTheme="minorEastAsia" w:hint="eastAsia"/>
        </w:rPr>
        <w:t>。</w:t>
      </w:r>
    </w:p>
    <w:p w:rsidR="00FC12F0" w:rsidRPr="00DB610D" w:rsidRDefault="00FB6966" w:rsidP="00BB69C2">
      <w:pPr>
        <w:rPr>
          <w:lang w:eastAsia="ja-JP"/>
        </w:rPr>
      </w:pPr>
      <w:r>
        <w:rPr>
          <w:noProof/>
          <w:lang w:eastAsia="ja-JP"/>
        </w:rPr>
        <w:drawing>
          <wp:inline distT="0" distB="0" distL="0" distR="0">
            <wp:extent cx="5362575" cy="3438525"/>
            <wp:effectExtent l="19050" t="0" r="9525" b="0"/>
            <wp:docPr id="5" name="図 5" descr="C:\Users\User\Downloads\hayashi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hayashi_a1.jpg"/>
                    <pic:cNvPicPr>
                      <a:picLocks noChangeAspect="1" noChangeArrowheads="1"/>
                    </pic:cNvPicPr>
                  </pic:nvPicPr>
                  <pic:blipFill>
                    <a:blip r:embed="rId10" cstate="print"/>
                    <a:srcRect/>
                    <a:stretch>
                      <a:fillRect/>
                    </a:stretch>
                  </pic:blipFill>
                  <pic:spPr bwMode="auto">
                    <a:xfrm>
                      <a:off x="0" y="0"/>
                      <a:ext cx="5362575" cy="3438525"/>
                    </a:xfrm>
                    <a:prstGeom prst="rect">
                      <a:avLst/>
                    </a:prstGeom>
                    <a:noFill/>
                    <a:ln w="9525">
                      <a:noFill/>
                      <a:miter lim="800000"/>
                      <a:headEnd/>
                      <a:tailEnd/>
                    </a:ln>
                  </pic:spPr>
                </pic:pic>
              </a:graphicData>
            </a:graphic>
          </wp:inline>
        </w:drawing>
      </w:r>
    </w:p>
    <w:p w:rsidR="00FC12F0" w:rsidRDefault="00FC12F0" w:rsidP="00BB69C2">
      <w:pPr>
        <w:rPr>
          <w:szCs w:val="21"/>
          <w:lang w:eastAsia="ja-JP"/>
        </w:rPr>
      </w:pPr>
      <w:r>
        <w:rPr>
          <w:rFonts w:hint="eastAsia"/>
          <w:noProof/>
          <w:szCs w:val="21"/>
          <w:lang w:eastAsia="ja-JP"/>
        </w:rPr>
        <w:drawing>
          <wp:inline distT="0" distB="0" distL="0" distR="0">
            <wp:extent cx="5362575" cy="3368891"/>
            <wp:effectExtent l="19050" t="0" r="9525" b="0"/>
            <wp:docPr id="6" name="図 6" descr="C:\Users\User\Downloads\hayashi_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hayashi_a2.jpg"/>
                    <pic:cNvPicPr>
                      <a:picLocks noChangeAspect="1" noChangeArrowheads="1"/>
                    </pic:cNvPicPr>
                  </pic:nvPicPr>
                  <pic:blipFill>
                    <a:blip r:embed="rId11" cstate="print"/>
                    <a:srcRect/>
                    <a:stretch>
                      <a:fillRect/>
                    </a:stretch>
                  </pic:blipFill>
                  <pic:spPr bwMode="auto">
                    <a:xfrm>
                      <a:off x="0" y="0"/>
                      <a:ext cx="5367034" cy="3371692"/>
                    </a:xfrm>
                    <a:prstGeom prst="rect">
                      <a:avLst/>
                    </a:prstGeom>
                    <a:noFill/>
                    <a:ln w="9525">
                      <a:noFill/>
                      <a:miter lim="800000"/>
                      <a:headEnd/>
                      <a:tailEnd/>
                    </a:ln>
                  </pic:spPr>
                </pic:pic>
              </a:graphicData>
            </a:graphic>
          </wp:inline>
        </w:drawing>
      </w:r>
    </w:p>
    <w:p w:rsidR="00FC12F0" w:rsidRPr="00FC12F0" w:rsidRDefault="00FC12F0" w:rsidP="00FC12F0">
      <w:pPr>
        <w:ind w:firstLineChars="1300" w:firstLine="2730"/>
        <w:rPr>
          <w:rFonts w:asciiTheme="minorEastAsia" w:eastAsiaTheme="minorEastAsia" w:hAnsiTheme="minorEastAsia"/>
          <w:lang w:eastAsia="ja-JP"/>
        </w:rPr>
      </w:pPr>
      <w:r w:rsidRPr="00FC12F0">
        <w:rPr>
          <w:rStyle w:val="apple-style-span"/>
          <w:rFonts w:asciiTheme="minorEastAsia" w:eastAsiaTheme="minorEastAsia" w:hAnsiTheme="minorEastAsia" w:hint="eastAsia"/>
          <w:szCs w:val="21"/>
        </w:rPr>
        <w:t>自治体の</w:t>
      </w:r>
      <w:r w:rsidRPr="00FC12F0">
        <w:rPr>
          <w:rStyle w:val="apple-style-span"/>
          <w:rFonts w:asciiTheme="minorHAnsi" w:eastAsiaTheme="minorEastAsia" w:hAnsiTheme="minorHAnsi"/>
          <w:szCs w:val="21"/>
        </w:rPr>
        <w:t>Twitter</w:t>
      </w:r>
      <w:r w:rsidRPr="00FC12F0">
        <w:rPr>
          <w:rStyle w:val="apple-style-span"/>
          <w:rFonts w:asciiTheme="minorEastAsia" w:eastAsiaTheme="minorEastAsia" w:hAnsiTheme="minorEastAsia" w:hint="eastAsia"/>
          <w:szCs w:val="21"/>
        </w:rPr>
        <w:t>活用の分類（出典：</w:t>
      </w:r>
      <w:hyperlink r:id="rId12" w:tgtFrame="_blank" w:history="1">
        <w:r w:rsidRPr="00FC12F0">
          <w:rPr>
            <w:rStyle w:val="a8"/>
            <w:rFonts w:asciiTheme="minorEastAsia" w:eastAsiaTheme="minorEastAsia" w:hAnsiTheme="minorEastAsia" w:hint="eastAsia"/>
            <w:color w:val="auto"/>
            <w:szCs w:val="21"/>
            <w:u w:val="none"/>
          </w:rPr>
          <w:t>『ビジネス2.0』の視点</w:t>
        </w:r>
      </w:hyperlink>
      <w:r w:rsidRPr="00FC12F0">
        <w:rPr>
          <w:rStyle w:val="apple-style-span"/>
          <w:rFonts w:asciiTheme="minorEastAsia" w:eastAsiaTheme="minorEastAsia" w:hAnsiTheme="minorEastAsia" w:hint="eastAsia"/>
          <w:szCs w:val="21"/>
        </w:rPr>
        <w:t>）</w:t>
      </w:r>
    </w:p>
    <w:p w:rsidR="00FC12F0" w:rsidRPr="00FC12F0" w:rsidRDefault="00FC12F0" w:rsidP="00FC12F0">
      <w:pPr>
        <w:rPr>
          <w:lang w:eastAsia="ja-JP"/>
        </w:rPr>
      </w:pPr>
      <w:r w:rsidRPr="00FC12F0">
        <w:rPr>
          <w:rStyle w:val="apple-style-span"/>
          <w:rFonts w:asciiTheme="minorEastAsia" w:eastAsiaTheme="minorEastAsia" w:hAnsiTheme="minorEastAsia" w:hint="eastAsia"/>
          <w:szCs w:val="21"/>
        </w:rPr>
        <w:lastRenderedPageBreak/>
        <w:t>地域</w:t>
      </w:r>
      <w:r w:rsidRPr="00FC12F0">
        <w:rPr>
          <w:rStyle w:val="apple-style-span"/>
          <w:rFonts w:asciiTheme="minorHAnsi" w:eastAsiaTheme="minorEastAsia" w:hAnsiTheme="minorHAnsi"/>
          <w:szCs w:val="21"/>
        </w:rPr>
        <w:t>SNS</w:t>
      </w:r>
      <w:r w:rsidRPr="00FC12F0">
        <w:rPr>
          <w:rStyle w:val="apple-style-span"/>
          <w:rFonts w:asciiTheme="minorEastAsia" w:eastAsiaTheme="minorEastAsia" w:hAnsiTheme="minorEastAsia" w:hint="eastAsia"/>
          <w:szCs w:val="21"/>
        </w:rPr>
        <w:t>はややクローズドな環境に向けて、対して地域ブログはどちらかと</w:t>
      </w:r>
      <w:r>
        <w:rPr>
          <w:rStyle w:val="apple-style-span"/>
          <w:rFonts w:asciiTheme="minorEastAsia" w:eastAsiaTheme="minorEastAsia" w:hAnsiTheme="minorEastAsia" w:hint="eastAsia"/>
          <w:szCs w:val="21"/>
        </w:rPr>
        <w:t>いうと地域外に向けて発信している情報が多い</w:t>
      </w:r>
      <w:r>
        <w:rPr>
          <w:rStyle w:val="apple-style-span"/>
          <w:rFonts w:asciiTheme="minorEastAsia" w:eastAsiaTheme="minorEastAsia" w:hAnsiTheme="minorEastAsia" w:hint="eastAsia"/>
          <w:szCs w:val="21"/>
          <w:lang w:eastAsia="ja-JP"/>
        </w:rPr>
        <w:t>と思われる</w:t>
      </w:r>
      <w:r w:rsidRPr="00FC12F0">
        <w:rPr>
          <w:rStyle w:val="apple-style-span"/>
          <w:rFonts w:asciiTheme="minorEastAsia" w:eastAsiaTheme="minorEastAsia" w:hAnsiTheme="minorEastAsia" w:hint="eastAsia"/>
          <w:szCs w:val="21"/>
        </w:rPr>
        <w:t>。一方、地域</w:t>
      </w:r>
      <w:r w:rsidRPr="00FC12F0">
        <w:rPr>
          <w:rStyle w:val="apple-style-span"/>
          <w:rFonts w:asciiTheme="minorHAnsi" w:eastAsiaTheme="minorEastAsia" w:hAnsiTheme="minorHAnsi"/>
          <w:szCs w:val="21"/>
        </w:rPr>
        <w:t>Twitter</w:t>
      </w:r>
      <w:r w:rsidRPr="00FC12F0">
        <w:rPr>
          <w:rStyle w:val="apple-style-span"/>
          <w:rFonts w:asciiTheme="minorEastAsia" w:eastAsiaTheme="minorEastAsia" w:hAnsiTheme="minorEastAsia" w:hint="eastAsia"/>
          <w:szCs w:val="21"/>
        </w:rPr>
        <w:t>は、地域内</w:t>
      </w:r>
      <w:r>
        <w:rPr>
          <w:rStyle w:val="apple-style-span"/>
          <w:rFonts w:asciiTheme="minorEastAsia" w:eastAsiaTheme="minorEastAsia" w:hAnsiTheme="minorEastAsia" w:hint="eastAsia"/>
          <w:szCs w:val="21"/>
        </w:rPr>
        <w:t>の情報から地域外の情報まで幅広く網羅している</w:t>
      </w:r>
      <w:r>
        <w:rPr>
          <w:rStyle w:val="apple-style-span"/>
          <w:rFonts w:asciiTheme="minorEastAsia" w:eastAsiaTheme="minorEastAsia" w:hAnsiTheme="minorEastAsia" w:hint="eastAsia"/>
          <w:szCs w:val="21"/>
          <w:lang w:eastAsia="ja-JP"/>
        </w:rPr>
        <w:t>とみられる</w:t>
      </w:r>
      <w:r w:rsidRPr="00FC12F0">
        <w:rPr>
          <w:rStyle w:val="apple-style-span"/>
          <w:rFonts w:asciiTheme="minorEastAsia" w:eastAsiaTheme="minorEastAsia" w:hAnsiTheme="minorEastAsia" w:hint="eastAsia"/>
          <w:szCs w:val="21"/>
        </w:rPr>
        <w:t>。また、災害情報の提供な</w:t>
      </w:r>
      <w:r>
        <w:rPr>
          <w:rStyle w:val="apple-style-span"/>
          <w:rFonts w:asciiTheme="minorEastAsia" w:eastAsiaTheme="minorEastAsia" w:hAnsiTheme="minorEastAsia" w:hint="eastAsia"/>
          <w:szCs w:val="21"/>
        </w:rPr>
        <w:t>ど、リアルタイム性の高い情報にもメリットがあるのは大きい</w:t>
      </w:r>
      <w:r>
        <w:rPr>
          <w:rStyle w:val="apple-style-span"/>
          <w:rFonts w:asciiTheme="minorEastAsia" w:eastAsiaTheme="minorEastAsia" w:hAnsiTheme="minorEastAsia" w:hint="eastAsia"/>
          <w:szCs w:val="21"/>
          <w:lang w:eastAsia="ja-JP"/>
        </w:rPr>
        <w:t>だろう</w:t>
      </w:r>
      <w:r w:rsidRPr="00FC12F0">
        <w:rPr>
          <w:rStyle w:val="apple-style-span"/>
          <w:rFonts w:asciiTheme="minorEastAsia" w:eastAsiaTheme="minorEastAsia" w:hAnsiTheme="minorEastAsia" w:hint="eastAsia"/>
          <w:szCs w:val="21"/>
        </w:rPr>
        <w:t>。</w:t>
      </w:r>
    </w:p>
    <w:p w:rsidR="00FC12F0" w:rsidRPr="009F12FF" w:rsidRDefault="009F12FF" w:rsidP="009F12FF">
      <w:pPr>
        <w:rPr>
          <w:rFonts w:asciiTheme="minorEastAsia" w:eastAsiaTheme="minorEastAsia" w:hAnsiTheme="minorEastAsia"/>
          <w:lang w:eastAsia="ja-JP"/>
        </w:rPr>
      </w:pPr>
      <w:r>
        <w:rPr>
          <w:rFonts w:hint="eastAsia"/>
          <w:szCs w:val="21"/>
          <w:lang w:eastAsia="ja-JP"/>
        </w:rPr>
        <w:t xml:space="preserve">　下図は</w:t>
      </w:r>
      <w:r w:rsidRPr="009F12FF">
        <w:rPr>
          <w:rStyle w:val="apple-style-span"/>
          <w:rFonts w:asciiTheme="minorEastAsia" w:eastAsiaTheme="minorEastAsia" w:hAnsiTheme="minorEastAsia" w:hint="eastAsia"/>
        </w:rPr>
        <w:t>自治体の</w:t>
      </w:r>
      <w:r w:rsidRPr="009F12FF">
        <w:rPr>
          <w:rStyle w:val="apple-style-span"/>
          <w:rFonts w:asciiTheme="minorHAnsi" w:eastAsiaTheme="minorEastAsia" w:hAnsiTheme="minorHAnsi"/>
        </w:rPr>
        <w:t>Twitter</w:t>
      </w:r>
      <w:r>
        <w:rPr>
          <w:rStyle w:val="apple-style-span"/>
          <w:rFonts w:asciiTheme="minorEastAsia" w:eastAsiaTheme="minorEastAsia" w:hAnsiTheme="minorEastAsia" w:hint="eastAsia"/>
        </w:rPr>
        <w:t>利用状況について整理し</w:t>
      </w:r>
      <w:r>
        <w:rPr>
          <w:rStyle w:val="apple-style-span"/>
          <w:rFonts w:asciiTheme="minorEastAsia" w:eastAsiaTheme="minorEastAsia" w:hAnsiTheme="minorEastAsia" w:hint="eastAsia"/>
          <w:lang w:eastAsia="ja-JP"/>
        </w:rPr>
        <w:t>たものである</w:t>
      </w:r>
      <w:r>
        <w:rPr>
          <w:rStyle w:val="apple-style-span"/>
          <w:rFonts w:asciiTheme="minorEastAsia" w:eastAsiaTheme="minorEastAsia" w:hAnsiTheme="minorEastAsia" w:hint="eastAsia"/>
        </w:rPr>
        <w:t>。自治体によって扱う情報が異なり、対象者も異なってい</w:t>
      </w:r>
      <w:r>
        <w:rPr>
          <w:rStyle w:val="apple-style-span"/>
          <w:rFonts w:asciiTheme="minorEastAsia" w:eastAsiaTheme="minorEastAsia" w:hAnsiTheme="minorEastAsia" w:hint="eastAsia"/>
          <w:lang w:eastAsia="ja-JP"/>
        </w:rPr>
        <w:t>る</w:t>
      </w:r>
      <w:r w:rsidRPr="009F12FF">
        <w:rPr>
          <w:rStyle w:val="apple-style-span"/>
          <w:rFonts w:asciiTheme="minorEastAsia" w:eastAsiaTheme="minorEastAsia" w:hAnsiTheme="minorEastAsia" w:hint="eastAsia"/>
        </w:rPr>
        <w:t>。</w:t>
      </w:r>
    </w:p>
    <w:p w:rsidR="00FC12F0" w:rsidRDefault="00FC12F0" w:rsidP="00BB69C2">
      <w:pPr>
        <w:rPr>
          <w:szCs w:val="21"/>
          <w:lang w:eastAsia="ja-JP"/>
        </w:rPr>
      </w:pPr>
    </w:p>
    <w:p w:rsidR="00FC12F0" w:rsidRDefault="009F12FF" w:rsidP="00BB69C2">
      <w:pPr>
        <w:rPr>
          <w:szCs w:val="21"/>
          <w:lang w:eastAsia="ja-JP"/>
        </w:rPr>
      </w:pPr>
      <w:r>
        <w:rPr>
          <w:rFonts w:hint="eastAsia"/>
          <w:noProof/>
          <w:szCs w:val="21"/>
          <w:lang w:eastAsia="ja-JP"/>
        </w:rPr>
        <w:drawing>
          <wp:inline distT="0" distB="0" distL="0" distR="0">
            <wp:extent cx="5457825" cy="3095625"/>
            <wp:effectExtent l="19050" t="0" r="9525" b="0"/>
            <wp:docPr id="7" name="図 7" descr="C:\Users\User\Downloads\hayashi_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hayashi_a3.jpg"/>
                    <pic:cNvPicPr>
                      <a:picLocks noChangeAspect="1" noChangeArrowheads="1"/>
                    </pic:cNvPicPr>
                  </pic:nvPicPr>
                  <pic:blipFill>
                    <a:blip r:embed="rId13" cstate="print"/>
                    <a:srcRect/>
                    <a:stretch>
                      <a:fillRect/>
                    </a:stretch>
                  </pic:blipFill>
                  <pic:spPr bwMode="auto">
                    <a:xfrm>
                      <a:off x="0" y="0"/>
                      <a:ext cx="5457825" cy="3095625"/>
                    </a:xfrm>
                    <a:prstGeom prst="rect">
                      <a:avLst/>
                    </a:prstGeom>
                    <a:noFill/>
                    <a:ln w="9525">
                      <a:noFill/>
                      <a:miter lim="800000"/>
                      <a:headEnd/>
                      <a:tailEnd/>
                    </a:ln>
                  </pic:spPr>
                </pic:pic>
              </a:graphicData>
            </a:graphic>
          </wp:inline>
        </w:drawing>
      </w:r>
    </w:p>
    <w:p w:rsidR="00FC12F0" w:rsidRPr="00CD546E" w:rsidRDefault="00CD546E" w:rsidP="00CD546E">
      <w:pPr>
        <w:ind w:firstLineChars="100" w:firstLine="210"/>
        <w:rPr>
          <w:szCs w:val="21"/>
          <w:lang w:eastAsia="ja-JP"/>
        </w:rPr>
      </w:pPr>
      <w:r w:rsidRPr="00CD546E">
        <w:rPr>
          <w:rStyle w:val="apple-style-span"/>
          <w:rFonts w:asciiTheme="minorEastAsia" w:eastAsiaTheme="minorEastAsia" w:hAnsiTheme="minorEastAsia" w:hint="eastAsia"/>
          <w:shd w:val="clear" w:color="auto" w:fill="FFFFFF"/>
        </w:rPr>
        <w:t>商店街が</w:t>
      </w:r>
      <w:r>
        <w:rPr>
          <w:rStyle w:val="apple-style-span"/>
          <w:rFonts w:asciiTheme="minorHAnsi" w:eastAsiaTheme="minorEastAsia" w:hAnsiTheme="minorHAnsi" w:hint="eastAsia"/>
          <w:shd w:val="clear" w:color="auto" w:fill="FFFFFF"/>
          <w:lang w:eastAsia="ja-JP"/>
        </w:rPr>
        <w:t>Twitter</w:t>
      </w:r>
      <w:r>
        <w:rPr>
          <w:rStyle w:val="apple-style-span"/>
          <w:rFonts w:asciiTheme="minorEastAsia" w:eastAsiaTheme="minorEastAsia" w:hAnsiTheme="minorEastAsia" w:hint="eastAsia"/>
          <w:shd w:val="clear" w:color="auto" w:fill="FFFFFF"/>
        </w:rPr>
        <w:t>を活用している成功事例</w:t>
      </w:r>
      <w:r>
        <w:rPr>
          <w:rStyle w:val="apple-style-span"/>
          <w:rFonts w:asciiTheme="minorEastAsia" w:eastAsiaTheme="minorEastAsia" w:hAnsiTheme="minorEastAsia" w:hint="eastAsia"/>
          <w:shd w:val="clear" w:color="auto" w:fill="FFFFFF"/>
          <w:lang w:eastAsia="ja-JP"/>
        </w:rPr>
        <w:t>の中で</w:t>
      </w:r>
      <w:r w:rsidRPr="00CD546E">
        <w:rPr>
          <w:rStyle w:val="apple-style-span"/>
          <w:rFonts w:asciiTheme="minorEastAsia" w:eastAsiaTheme="minorEastAsia" w:hAnsiTheme="minorEastAsia" w:hint="eastAsia"/>
          <w:shd w:val="clear" w:color="auto" w:fill="FFFFFF"/>
        </w:rPr>
        <w:t>、共通点と</w:t>
      </w:r>
      <w:r>
        <w:rPr>
          <w:rStyle w:val="apple-style-span"/>
          <w:rFonts w:asciiTheme="minorEastAsia" w:eastAsiaTheme="minorEastAsia" w:hAnsiTheme="minorEastAsia" w:hint="eastAsia"/>
          <w:shd w:val="clear" w:color="auto" w:fill="FFFFFF"/>
        </w:rPr>
        <w:t>して以下のようなことがあげられる</w:t>
      </w:r>
      <w:r w:rsidRPr="00CD546E">
        <w:rPr>
          <w:rStyle w:val="apple-style-span"/>
          <w:rFonts w:asciiTheme="minorEastAsia" w:eastAsiaTheme="minorEastAsia" w:hAnsiTheme="minorEastAsia" w:hint="eastAsia"/>
          <w:shd w:val="clear" w:color="auto" w:fill="FFFFFF"/>
        </w:rPr>
        <w:t>。</w:t>
      </w:r>
    </w:p>
    <w:p w:rsidR="00CD546E" w:rsidRPr="00CD546E" w:rsidRDefault="00CD546E" w:rsidP="00CD546E">
      <w:pPr>
        <w:rPr>
          <w:b/>
        </w:rPr>
      </w:pPr>
      <w:r>
        <w:rPr>
          <w:rFonts w:hint="eastAsia"/>
          <w:lang w:eastAsia="ja-JP"/>
        </w:rPr>
        <w:t>（</w:t>
      </w:r>
      <w:r>
        <w:rPr>
          <w:rFonts w:hint="eastAsia"/>
          <w:lang w:eastAsia="ja-JP"/>
        </w:rPr>
        <w:t>1</w:t>
      </w:r>
      <w:r>
        <w:rPr>
          <w:rFonts w:hint="eastAsia"/>
          <w:lang w:eastAsia="ja-JP"/>
        </w:rPr>
        <w:t>）</w:t>
      </w:r>
      <w:r w:rsidRPr="00CD546E">
        <w:rPr>
          <w:rStyle w:val="ac"/>
          <w:rFonts w:asciiTheme="minorEastAsia" w:eastAsiaTheme="minorEastAsia" w:hAnsiTheme="minorEastAsia" w:hint="eastAsia"/>
          <w:b w:val="0"/>
          <w:szCs w:val="21"/>
        </w:rPr>
        <w:t>ギフト経済圏を創る</w:t>
      </w:r>
    </w:p>
    <w:p w:rsidR="00CD546E" w:rsidRDefault="00CD546E" w:rsidP="00CD546E">
      <w:pPr>
        <w:ind w:firstLineChars="100" w:firstLine="210"/>
        <w:rPr>
          <w:lang w:eastAsia="ja-JP"/>
        </w:rPr>
      </w:pPr>
      <w:r>
        <w:rPr>
          <w:rFonts w:hint="eastAsia"/>
        </w:rPr>
        <w:t>商店街で重要となるのは、地域への貢献で</w:t>
      </w:r>
      <w:r>
        <w:rPr>
          <w:rFonts w:hint="eastAsia"/>
          <w:lang w:eastAsia="ja-JP"/>
        </w:rPr>
        <w:t>ある</w:t>
      </w:r>
      <w:r>
        <w:rPr>
          <w:rFonts w:hint="eastAsia"/>
        </w:rPr>
        <w:t>。地域の有益な情報を</w:t>
      </w:r>
      <w:r>
        <w:rPr>
          <w:rFonts w:hint="eastAsia"/>
          <w:lang w:eastAsia="ja-JP"/>
        </w:rPr>
        <w:t>Twitter</w:t>
      </w:r>
      <w:r w:rsidRPr="00CD546E">
        <w:rPr>
          <w:rFonts w:hint="eastAsia"/>
        </w:rPr>
        <w:t>で発信し、住民</w:t>
      </w:r>
      <w:r>
        <w:rPr>
          <w:rFonts w:hint="eastAsia"/>
        </w:rPr>
        <w:t>とコミュニケーションをとり、信頼関係を構築する。そして、フォロ</w:t>
      </w:r>
      <w:r>
        <w:rPr>
          <w:rFonts w:hint="eastAsia"/>
          <w:lang w:eastAsia="ja-JP"/>
        </w:rPr>
        <w:t>ワ</w:t>
      </w:r>
      <w:r>
        <w:rPr>
          <w:rFonts w:hint="eastAsia"/>
        </w:rPr>
        <w:t>ーは次第に増え、固定客を増やしていくことができるようにな</w:t>
      </w:r>
      <w:r>
        <w:rPr>
          <w:rFonts w:hint="eastAsia"/>
          <w:lang w:eastAsia="ja-JP"/>
        </w:rPr>
        <w:t>る。</w:t>
      </w:r>
    </w:p>
    <w:p w:rsidR="00677D4D" w:rsidRDefault="00677D4D" w:rsidP="00CD546E">
      <w:pPr>
        <w:ind w:firstLineChars="100" w:firstLine="210"/>
        <w:rPr>
          <w:lang w:eastAsia="ja-JP"/>
        </w:rPr>
      </w:pPr>
    </w:p>
    <w:p w:rsidR="00CD546E" w:rsidRPr="00CD546E" w:rsidRDefault="00CD546E" w:rsidP="00CD546E">
      <w:pPr>
        <w:rPr>
          <w:b/>
        </w:rPr>
      </w:pPr>
      <w:r w:rsidRPr="00CD546E">
        <w:rPr>
          <w:rFonts w:hint="eastAsia"/>
          <w:lang w:eastAsia="ja-JP"/>
        </w:rPr>
        <w:t>（</w:t>
      </w:r>
      <w:r w:rsidRPr="00CD546E">
        <w:rPr>
          <w:rFonts w:hint="eastAsia"/>
          <w:lang w:eastAsia="ja-JP"/>
        </w:rPr>
        <w:t>2</w:t>
      </w:r>
      <w:r w:rsidRPr="00CD546E">
        <w:rPr>
          <w:rFonts w:hint="eastAsia"/>
          <w:lang w:eastAsia="ja-JP"/>
        </w:rPr>
        <w:t>）</w:t>
      </w:r>
      <w:r w:rsidRPr="00CD546E">
        <w:rPr>
          <w:rStyle w:val="ac"/>
          <w:rFonts w:asciiTheme="minorEastAsia" w:eastAsiaTheme="minorEastAsia" w:hAnsiTheme="minorEastAsia" w:hint="eastAsia"/>
          <w:b w:val="0"/>
          <w:szCs w:val="21"/>
        </w:rPr>
        <w:t>顧客との対話関係を創る</w:t>
      </w:r>
    </w:p>
    <w:p w:rsidR="00CD546E" w:rsidRDefault="00CD546E" w:rsidP="00CD546E">
      <w:pPr>
        <w:ind w:firstLineChars="100" w:firstLine="210"/>
        <w:rPr>
          <w:lang w:eastAsia="ja-JP"/>
        </w:rPr>
      </w:pPr>
      <w:r w:rsidRPr="00CD546E">
        <w:rPr>
          <w:rFonts w:hint="eastAsia"/>
        </w:rPr>
        <w:t>大型ショッピングモールでは、個人と個人の対話</w:t>
      </w:r>
      <w:r>
        <w:rPr>
          <w:rFonts w:hint="eastAsia"/>
          <w:lang w:eastAsia="ja-JP"/>
        </w:rPr>
        <w:t>ができない</w:t>
      </w:r>
      <w:r w:rsidRPr="00CD546E">
        <w:rPr>
          <w:rFonts w:hint="eastAsia"/>
        </w:rPr>
        <w:t>。</w:t>
      </w:r>
      <w:r>
        <w:rPr>
          <w:rFonts w:hint="eastAsia"/>
          <w:lang w:eastAsia="ja-JP"/>
        </w:rPr>
        <w:t>逆に</w:t>
      </w:r>
      <w:r>
        <w:rPr>
          <w:rFonts w:hint="eastAsia"/>
        </w:rPr>
        <w:t>商店街の各々の店舗では</w:t>
      </w:r>
      <w:r w:rsidRPr="00CD546E">
        <w:rPr>
          <w:rFonts w:hint="eastAsia"/>
        </w:rPr>
        <w:t>、</w:t>
      </w:r>
      <w:r w:rsidR="007625D6">
        <w:rPr>
          <w:rFonts w:hint="eastAsia"/>
          <w:lang w:eastAsia="ja-JP"/>
        </w:rPr>
        <w:t>昔ながらの商店街の</w:t>
      </w:r>
      <w:r w:rsidR="00677D4D">
        <w:rPr>
          <w:rFonts w:hint="eastAsia"/>
          <w:lang w:eastAsia="ja-JP"/>
        </w:rPr>
        <w:t>個人と個人が対話できる</w:t>
      </w:r>
      <w:r w:rsidR="007625D6">
        <w:rPr>
          <w:rFonts w:hint="eastAsia"/>
          <w:lang w:eastAsia="ja-JP"/>
        </w:rPr>
        <w:t>ような、</w:t>
      </w:r>
      <w:r w:rsidRPr="00CD546E">
        <w:rPr>
          <w:rFonts w:hint="eastAsia"/>
        </w:rPr>
        <w:t>ツイ</w:t>
      </w:r>
      <w:r w:rsidR="007625D6">
        <w:rPr>
          <w:rFonts w:hint="eastAsia"/>
        </w:rPr>
        <w:t>ッターによる会話形式で固定客を獲得することができる</w:t>
      </w:r>
      <w:r w:rsidR="007625D6">
        <w:rPr>
          <w:rFonts w:hint="eastAsia"/>
          <w:lang w:eastAsia="ja-JP"/>
        </w:rPr>
        <w:t>可能性がある</w:t>
      </w:r>
      <w:r w:rsidRPr="00CD546E">
        <w:rPr>
          <w:rFonts w:hint="eastAsia"/>
        </w:rPr>
        <w:t>。大規模小売店から個人（店主）が看板となる時代へ戻りつ</w:t>
      </w:r>
      <w:r w:rsidR="007625D6">
        <w:rPr>
          <w:rFonts w:hint="eastAsia"/>
        </w:rPr>
        <w:t>つあり、店主や店員の人間性を伝えることが重要となって</w:t>
      </w:r>
      <w:r w:rsidR="007625D6">
        <w:rPr>
          <w:rFonts w:hint="eastAsia"/>
          <w:lang w:eastAsia="ja-JP"/>
        </w:rPr>
        <w:t>くる</w:t>
      </w:r>
      <w:r w:rsidRPr="00CD546E">
        <w:rPr>
          <w:rFonts w:hint="eastAsia"/>
        </w:rPr>
        <w:t>。各々の店</w:t>
      </w:r>
      <w:r w:rsidR="007625D6">
        <w:rPr>
          <w:rFonts w:hint="eastAsia"/>
        </w:rPr>
        <w:t>舗が意識しているのは、店舗においてある商品を宣伝するというより</w:t>
      </w:r>
      <w:r w:rsidRPr="00CD546E">
        <w:rPr>
          <w:rFonts w:hint="eastAsia"/>
        </w:rPr>
        <w:t>、公式でないゆるさで、</w:t>
      </w:r>
      <w:r w:rsidRPr="00CD546E">
        <w:rPr>
          <w:rFonts w:hint="eastAsia"/>
        </w:rPr>
        <w:t>TL</w:t>
      </w:r>
      <w:r w:rsidRPr="00CD546E">
        <w:rPr>
          <w:rFonts w:hint="eastAsia"/>
        </w:rPr>
        <w:t>（タイムライン）に流れても違和感がないツイート（つぶやき）をすることが、商店街や店舗</w:t>
      </w:r>
      <w:r w:rsidR="007625D6">
        <w:rPr>
          <w:rFonts w:hint="eastAsia"/>
        </w:rPr>
        <w:t>のファンを増やすための重要なポイントとなっていく</w:t>
      </w:r>
      <w:r w:rsidR="007625D6">
        <w:rPr>
          <w:rFonts w:hint="eastAsia"/>
          <w:lang w:eastAsia="ja-JP"/>
        </w:rPr>
        <w:t>だろう</w:t>
      </w:r>
      <w:r w:rsidRPr="00CD546E">
        <w:rPr>
          <w:rFonts w:hint="eastAsia"/>
        </w:rPr>
        <w:t>。</w:t>
      </w:r>
    </w:p>
    <w:p w:rsidR="00677D4D" w:rsidRDefault="00677D4D" w:rsidP="00CD546E">
      <w:pPr>
        <w:ind w:firstLineChars="100" w:firstLine="210"/>
        <w:rPr>
          <w:lang w:eastAsia="ja-JP"/>
        </w:rPr>
      </w:pPr>
    </w:p>
    <w:p w:rsidR="00677D4D" w:rsidRPr="00677D4D" w:rsidRDefault="00BE367A" w:rsidP="00BE367A">
      <w:pPr>
        <w:rPr>
          <w:rFonts w:asciiTheme="minorEastAsia" w:eastAsiaTheme="minorEastAsia" w:hAnsiTheme="minorEastAsia"/>
          <w:bCs/>
          <w:szCs w:val="21"/>
          <w:lang w:eastAsia="ja-JP"/>
        </w:rPr>
      </w:pPr>
      <w:r w:rsidRPr="00BE367A">
        <w:rPr>
          <w:rFonts w:hint="eastAsia"/>
          <w:lang w:eastAsia="ja-JP"/>
        </w:rPr>
        <w:t>（</w:t>
      </w:r>
      <w:r w:rsidRPr="00BE367A">
        <w:rPr>
          <w:rFonts w:hint="eastAsia"/>
          <w:lang w:eastAsia="ja-JP"/>
        </w:rPr>
        <w:t>3</w:t>
      </w:r>
      <w:r w:rsidRPr="00BE367A">
        <w:rPr>
          <w:rFonts w:hint="eastAsia"/>
          <w:lang w:eastAsia="ja-JP"/>
        </w:rPr>
        <w:t>）</w:t>
      </w:r>
      <w:r w:rsidRPr="00BE367A">
        <w:rPr>
          <w:rStyle w:val="ac"/>
          <w:rFonts w:asciiTheme="minorEastAsia" w:eastAsiaTheme="minorEastAsia" w:hAnsiTheme="minorEastAsia" w:hint="eastAsia"/>
          <w:b w:val="0"/>
          <w:szCs w:val="21"/>
        </w:rPr>
        <w:t>継続的な顧客関係を創る</w:t>
      </w:r>
    </w:p>
    <w:p w:rsidR="00BE367A" w:rsidRDefault="00BE367A" w:rsidP="00BE367A">
      <w:pPr>
        <w:ind w:firstLineChars="100" w:firstLine="210"/>
        <w:rPr>
          <w:lang w:eastAsia="ja-JP"/>
        </w:rPr>
      </w:pPr>
      <w:r>
        <w:rPr>
          <w:rFonts w:hint="eastAsia"/>
          <w:lang w:eastAsia="ja-JP"/>
        </w:rPr>
        <w:t>Twitter</w:t>
      </w:r>
      <w:r>
        <w:rPr>
          <w:rFonts w:hint="eastAsia"/>
        </w:rPr>
        <w:t>の最大のメリットはリアルタイムで情報を伝えることができる点で</w:t>
      </w:r>
      <w:r>
        <w:rPr>
          <w:rFonts w:hint="eastAsia"/>
          <w:lang w:eastAsia="ja-JP"/>
        </w:rPr>
        <w:t>ある</w:t>
      </w:r>
      <w:r>
        <w:rPr>
          <w:rFonts w:hint="eastAsia"/>
        </w:rPr>
        <w:t>。例</w:t>
      </w:r>
      <w:r>
        <w:rPr>
          <w:rFonts w:hint="eastAsia"/>
          <w:lang w:eastAsia="ja-JP"/>
        </w:rPr>
        <w:t>として</w:t>
      </w:r>
      <w:r w:rsidRPr="00BE367A">
        <w:rPr>
          <w:rFonts w:hint="eastAsia"/>
        </w:rPr>
        <w:t>、パン屋であれば焼きたてパンの情報、その他の店舗でもタイムセールスに関する情報を発信することで</w:t>
      </w:r>
      <w:r>
        <w:rPr>
          <w:rFonts w:hint="eastAsia"/>
        </w:rPr>
        <w:t>、近くに住んでいる顧客も比較的に気軽に店に足を運ぶことがで</w:t>
      </w:r>
      <w:r>
        <w:rPr>
          <w:rFonts w:hint="eastAsia"/>
          <w:lang w:eastAsia="ja-JP"/>
        </w:rPr>
        <w:t>きる</w:t>
      </w:r>
      <w:r w:rsidRPr="00BE367A">
        <w:rPr>
          <w:rFonts w:hint="eastAsia"/>
        </w:rPr>
        <w:t>。</w:t>
      </w:r>
      <w:r>
        <w:rPr>
          <w:rFonts w:hint="eastAsia"/>
        </w:rPr>
        <w:t>また、顧客が店の在庫状況やおすすめ品などを確認したい</w:t>
      </w:r>
      <w:r>
        <w:rPr>
          <w:rFonts w:hint="eastAsia"/>
          <w:lang w:eastAsia="ja-JP"/>
        </w:rPr>
        <w:t>時は</w:t>
      </w:r>
      <w:r>
        <w:rPr>
          <w:rFonts w:hint="eastAsia"/>
        </w:rPr>
        <w:t>、店宛につぶやけば、情報を</w:t>
      </w:r>
      <w:r>
        <w:rPr>
          <w:rFonts w:hint="eastAsia"/>
          <w:lang w:eastAsia="ja-JP"/>
        </w:rPr>
        <w:t>発信</w:t>
      </w:r>
      <w:r>
        <w:rPr>
          <w:rFonts w:hint="eastAsia"/>
        </w:rPr>
        <w:t>するといったことも効果が高い</w:t>
      </w:r>
      <w:r w:rsidRPr="00BE367A">
        <w:rPr>
          <w:rFonts w:hint="eastAsia"/>
        </w:rPr>
        <w:t>。商店街、そして店舗と顧客がゆるい保温関係を築いてお</w:t>
      </w:r>
      <w:r>
        <w:rPr>
          <w:rFonts w:hint="eastAsia"/>
        </w:rPr>
        <w:t>くことができれば、顧客は商店街に足を運び、優良顧客となる</w:t>
      </w:r>
      <w:r>
        <w:rPr>
          <w:rFonts w:hint="eastAsia"/>
          <w:lang w:eastAsia="ja-JP"/>
        </w:rPr>
        <w:t>だろう</w:t>
      </w:r>
      <w:r>
        <w:rPr>
          <w:rFonts w:hint="eastAsia"/>
        </w:rPr>
        <w:t>。優良顧客</w:t>
      </w:r>
      <w:r>
        <w:rPr>
          <w:rFonts w:hint="eastAsia"/>
          <w:lang w:eastAsia="ja-JP"/>
        </w:rPr>
        <w:t>を</w:t>
      </w:r>
      <w:r>
        <w:rPr>
          <w:rFonts w:hint="eastAsia"/>
          <w:lang w:eastAsia="ja-JP"/>
        </w:rPr>
        <w:lastRenderedPageBreak/>
        <w:t>獲得できれば、</w:t>
      </w:r>
      <w:r w:rsidRPr="00BE367A">
        <w:rPr>
          <w:rFonts w:hint="eastAsia"/>
        </w:rPr>
        <w:t>RT</w:t>
      </w:r>
      <w:r w:rsidRPr="00BE367A">
        <w:rPr>
          <w:rFonts w:hint="eastAsia"/>
        </w:rPr>
        <w:t>（リツイート）などで</w:t>
      </w:r>
      <w:r>
        <w:rPr>
          <w:rFonts w:hint="eastAsia"/>
        </w:rPr>
        <w:t>クチコミによる新規顧客を獲得するということができるかもしれ</w:t>
      </w:r>
      <w:r>
        <w:rPr>
          <w:rFonts w:hint="eastAsia"/>
          <w:lang w:eastAsia="ja-JP"/>
        </w:rPr>
        <w:t>ない</w:t>
      </w:r>
      <w:r w:rsidRPr="00BE367A">
        <w:rPr>
          <w:rFonts w:hint="eastAsia"/>
        </w:rPr>
        <w:t>。</w:t>
      </w:r>
    </w:p>
    <w:p w:rsidR="00677D4D" w:rsidRDefault="00677D4D" w:rsidP="00BE367A">
      <w:pPr>
        <w:ind w:firstLineChars="100" w:firstLine="210"/>
        <w:rPr>
          <w:lang w:eastAsia="ja-JP"/>
        </w:rPr>
      </w:pPr>
    </w:p>
    <w:p w:rsidR="00BE367A" w:rsidRPr="00BE367A" w:rsidRDefault="00BE367A" w:rsidP="00BE367A">
      <w:pPr>
        <w:rPr>
          <w:b/>
        </w:rPr>
      </w:pPr>
      <w:r w:rsidRPr="00BE367A">
        <w:rPr>
          <w:rFonts w:hint="eastAsia"/>
          <w:lang w:eastAsia="ja-JP"/>
        </w:rPr>
        <w:t>（</w:t>
      </w:r>
      <w:r w:rsidRPr="00BE367A">
        <w:rPr>
          <w:rFonts w:hint="eastAsia"/>
          <w:lang w:eastAsia="ja-JP"/>
        </w:rPr>
        <w:t>4</w:t>
      </w:r>
      <w:r w:rsidRPr="00BE367A">
        <w:rPr>
          <w:rFonts w:hint="eastAsia"/>
          <w:lang w:eastAsia="ja-JP"/>
        </w:rPr>
        <w:t>）</w:t>
      </w:r>
      <w:r w:rsidRPr="00BE367A">
        <w:rPr>
          <w:rStyle w:val="ac"/>
          <w:rFonts w:asciiTheme="minorEastAsia" w:eastAsiaTheme="minorEastAsia" w:hAnsiTheme="minorEastAsia" w:hint="eastAsia"/>
          <w:b w:val="0"/>
          <w:szCs w:val="21"/>
        </w:rPr>
        <w:t>バーチャル商店街を創る</w:t>
      </w:r>
    </w:p>
    <w:p w:rsidR="00BE367A" w:rsidRDefault="00BE367A" w:rsidP="00BE367A">
      <w:pPr>
        <w:ind w:firstLineChars="100" w:firstLine="210"/>
        <w:rPr>
          <w:lang w:eastAsia="ja-JP"/>
        </w:rPr>
      </w:pPr>
      <w:r w:rsidRPr="00BE367A">
        <w:rPr>
          <w:rFonts w:hint="eastAsia"/>
        </w:rPr>
        <w:t>これ</w:t>
      </w:r>
      <w:r>
        <w:rPr>
          <w:rFonts w:hint="eastAsia"/>
        </w:rPr>
        <w:t>まで各店舗でのオンラインショップは仮想商店街というのも</w:t>
      </w:r>
      <w:r>
        <w:rPr>
          <w:rFonts w:hint="eastAsia"/>
          <w:lang w:eastAsia="ja-JP"/>
        </w:rPr>
        <w:t>あった</w:t>
      </w:r>
      <w:r w:rsidRPr="00BE367A">
        <w:rPr>
          <w:rFonts w:hint="eastAsia"/>
        </w:rPr>
        <w:t>。しかし、こういった</w:t>
      </w:r>
      <w:r>
        <w:rPr>
          <w:rFonts w:hint="eastAsia"/>
        </w:rPr>
        <w:t>店舗をオンライン上に構えるためには、それなりのコスト</w:t>
      </w:r>
      <w:r>
        <w:rPr>
          <w:rFonts w:hint="eastAsia"/>
          <w:lang w:eastAsia="ja-JP"/>
        </w:rPr>
        <w:t>が発生する</w:t>
      </w:r>
      <w:r>
        <w:rPr>
          <w:rFonts w:hint="eastAsia"/>
        </w:rPr>
        <w:t>。</w:t>
      </w:r>
      <w:r>
        <w:rPr>
          <w:rFonts w:hint="eastAsia"/>
          <w:lang w:eastAsia="ja-JP"/>
        </w:rPr>
        <w:t>Twitter</w:t>
      </w:r>
      <w:r>
        <w:rPr>
          <w:rFonts w:hint="eastAsia"/>
        </w:rPr>
        <w:t>の場合、アカウントを取得するのは無料</w:t>
      </w:r>
      <w:r>
        <w:rPr>
          <w:rFonts w:hint="eastAsia"/>
          <w:lang w:eastAsia="ja-JP"/>
        </w:rPr>
        <w:t>のため</w:t>
      </w:r>
      <w:r>
        <w:rPr>
          <w:rFonts w:hint="eastAsia"/>
        </w:rPr>
        <w:t>、投資なしで気軽に利用できるというのもメリットが大きい</w:t>
      </w:r>
      <w:r w:rsidRPr="00BE367A">
        <w:rPr>
          <w:rFonts w:hint="eastAsia"/>
        </w:rPr>
        <w:t>。アカウントをとれば、店舗のポリシーに応じて</w:t>
      </w:r>
      <w:r>
        <w:rPr>
          <w:rFonts w:hint="eastAsia"/>
        </w:rPr>
        <w:t>つぶやくことができ、独自色を出すことが可能となる</w:t>
      </w:r>
      <w:r w:rsidRPr="00BE367A">
        <w:rPr>
          <w:rFonts w:hint="eastAsia"/>
        </w:rPr>
        <w:t>。また、商店街の一体感を出すためにハッシュタグ（例</w:t>
      </w:r>
      <w:r>
        <w:rPr>
          <w:rFonts w:hint="eastAsia"/>
          <w:lang w:eastAsia="ja-JP"/>
        </w:rPr>
        <w:t>：</w:t>
      </w:r>
      <w:hyperlink r:id="rId14" w:history="1">
        <w:r w:rsidRPr="00BE367A">
          <w:rPr>
            <w:rStyle w:val="ac"/>
            <w:rFonts w:asciiTheme="minorHAnsi" w:eastAsiaTheme="minorEastAsia" w:hAnsiTheme="minorHAnsi"/>
            <w:b w:val="0"/>
            <w:szCs w:val="21"/>
          </w:rPr>
          <w:t>#daimyo</w:t>
        </w:r>
      </w:hyperlink>
      <w:r w:rsidRPr="00BE367A">
        <w:rPr>
          <w:rFonts w:hint="eastAsia"/>
        </w:rPr>
        <w:t>）や商店街リスト（例</w:t>
      </w:r>
      <w:r>
        <w:rPr>
          <w:rFonts w:hint="eastAsia"/>
          <w:lang w:eastAsia="ja-JP"/>
        </w:rPr>
        <w:t>：</w:t>
      </w:r>
      <w:r w:rsidRPr="00BE367A">
        <w:rPr>
          <w:rStyle w:val="apple-converted-space"/>
          <w:rFonts w:asciiTheme="minorHAnsi" w:eastAsiaTheme="minorEastAsia" w:hAnsiTheme="minorHAnsi"/>
          <w:szCs w:val="21"/>
        </w:rPr>
        <w:t> </w:t>
      </w:r>
      <w:hyperlink r:id="rId15" w:history="1">
        <w:r w:rsidRPr="00BE367A">
          <w:rPr>
            <w:rStyle w:val="a8"/>
            <w:rFonts w:asciiTheme="minorHAnsi" w:eastAsiaTheme="minorEastAsia" w:hAnsiTheme="minorHAnsi"/>
            <w:color w:val="auto"/>
            <w:szCs w:val="21"/>
            <w:u w:val="none"/>
          </w:rPr>
          <w:t>@mtown_info/</w:t>
        </w:r>
        <w:r w:rsidRPr="00BE367A">
          <w:rPr>
            <w:rStyle w:val="ac"/>
            <w:rFonts w:asciiTheme="minorHAnsi" w:eastAsiaTheme="minorEastAsia" w:hAnsiTheme="minorHAnsi"/>
            <w:b w:val="0"/>
            <w:szCs w:val="21"/>
          </w:rPr>
          <w:t>owner</w:t>
        </w:r>
      </w:hyperlink>
      <w:r w:rsidRPr="00BE367A">
        <w:rPr>
          <w:rFonts w:hint="eastAsia"/>
        </w:rPr>
        <w:t>)</w:t>
      </w:r>
      <w:r>
        <w:rPr>
          <w:rFonts w:hint="eastAsia"/>
        </w:rPr>
        <w:t>を用意することが効果的で</w:t>
      </w:r>
      <w:r>
        <w:rPr>
          <w:rFonts w:hint="eastAsia"/>
          <w:lang w:eastAsia="ja-JP"/>
        </w:rPr>
        <w:t>ある</w:t>
      </w:r>
      <w:r w:rsidRPr="00BE367A">
        <w:rPr>
          <w:rFonts w:hint="eastAsia"/>
        </w:rPr>
        <w:t>。</w:t>
      </w:r>
      <w:r>
        <w:rPr>
          <w:rFonts w:hint="eastAsia"/>
        </w:rPr>
        <w:t>バーチャル商店街の中では、イベント情報や</w:t>
      </w:r>
      <w:r>
        <w:rPr>
          <w:rFonts w:hint="eastAsia"/>
          <w:lang w:eastAsia="ja-JP"/>
        </w:rPr>
        <w:t>Twitter</w:t>
      </w:r>
      <w:r w:rsidRPr="00BE367A">
        <w:rPr>
          <w:rFonts w:hint="eastAsia"/>
        </w:rPr>
        <w:t>割引など様々な情報提供や仕掛けができ、顧客</w:t>
      </w:r>
      <w:r>
        <w:rPr>
          <w:rFonts w:hint="eastAsia"/>
        </w:rPr>
        <w:t>も参加している気持ちが生まれ</w:t>
      </w:r>
      <w:r>
        <w:rPr>
          <w:rFonts w:hint="eastAsia"/>
          <w:lang w:eastAsia="ja-JP"/>
        </w:rPr>
        <w:t>る</w:t>
      </w:r>
      <w:r>
        <w:rPr>
          <w:rFonts w:hint="eastAsia"/>
        </w:rPr>
        <w:t>。こういった近所の</w:t>
      </w:r>
      <w:r>
        <w:rPr>
          <w:rFonts w:hint="eastAsia"/>
          <w:lang w:eastAsia="ja-JP"/>
        </w:rPr>
        <w:t>コミュニティ</w:t>
      </w:r>
      <w:r>
        <w:rPr>
          <w:rFonts w:hint="eastAsia"/>
        </w:rPr>
        <w:t>感覚</w:t>
      </w:r>
      <w:r>
        <w:rPr>
          <w:rFonts w:hint="eastAsia"/>
          <w:lang w:eastAsia="ja-JP"/>
        </w:rPr>
        <w:t>で</w:t>
      </w:r>
      <w:r w:rsidRPr="00BE367A">
        <w:rPr>
          <w:rFonts w:hint="eastAsia"/>
        </w:rPr>
        <w:t>ネット上でのバーチャ</w:t>
      </w:r>
      <w:r>
        <w:rPr>
          <w:rFonts w:hint="eastAsia"/>
        </w:rPr>
        <w:t>ルな商店街のコミュニティ空間を創ることが重要となってくる</w:t>
      </w:r>
      <w:r>
        <w:rPr>
          <w:rFonts w:hint="eastAsia"/>
          <w:lang w:eastAsia="ja-JP"/>
        </w:rPr>
        <w:t>だろう</w:t>
      </w:r>
      <w:r w:rsidRPr="00BE367A">
        <w:rPr>
          <w:rFonts w:hint="eastAsia"/>
        </w:rPr>
        <w:t>。</w:t>
      </w:r>
    </w:p>
    <w:p w:rsidR="00677D4D" w:rsidRPr="00BE367A" w:rsidRDefault="00677D4D" w:rsidP="00BE367A">
      <w:pPr>
        <w:ind w:firstLineChars="100" w:firstLine="210"/>
        <w:rPr>
          <w:lang w:eastAsia="ja-JP"/>
        </w:rPr>
      </w:pPr>
    </w:p>
    <w:p w:rsidR="00BE367A" w:rsidRPr="00BE367A" w:rsidRDefault="00BE367A" w:rsidP="00BE367A">
      <w:pPr>
        <w:rPr>
          <w:b/>
        </w:rPr>
      </w:pPr>
      <w:r w:rsidRPr="00BE367A">
        <w:rPr>
          <w:rFonts w:hint="eastAsia"/>
          <w:lang w:eastAsia="ja-JP"/>
        </w:rPr>
        <w:t>（</w:t>
      </w:r>
      <w:r w:rsidRPr="00BE367A">
        <w:rPr>
          <w:rFonts w:hint="eastAsia"/>
          <w:lang w:eastAsia="ja-JP"/>
        </w:rPr>
        <w:t>5</w:t>
      </w:r>
      <w:r w:rsidRPr="00BE367A">
        <w:rPr>
          <w:rFonts w:hint="eastAsia"/>
          <w:lang w:eastAsia="ja-JP"/>
        </w:rPr>
        <w:t>）</w:t>
      </w:r>
      <w:r w:rsidRPr="00BE367A">
        <w:rPr>
          <w:rStyle w:val="ac"/>
          <w:rFonts w:asciiTheme="minorEastAsia" w:eastAsiaTheme="minorEastAsia" w:hAnsiTheme="minorEastAsia" w:hint="eastAsia"/>
          <w:b w:val="0"/>
          <w:szCs w:val="21"/>
        </w:rPr>
        <w:t>クチコミ環境を創る</w:t>
      </w:r>
    </w:p>
    <w:p w:rsidR="00BE367A" w:rsidRPr="00BE367A" w:rsidRDefault="00BE367A" w:rsidP="00A07A0E">
      <w:pPr>
        <w:ind w:firstLineChars="100" w:firstLine="210"/>
        <w:rPr>
          <w:lang w:eastAsia="ja-JP"/>
        </w:rPr>
      </w:pPr>
      <w:r>
        <w:rPr>
          <w:rFonts w:hint="eastAsia"/>
        </w:rPr>
        <w:t>これまでのメルマガや広報誌などは、イベントなどの告知が中心</w:t>
      </w:r>
      <w:r>
        <w:rPr>
          <w:rFonts w:hint="eastAsia"/>
          <w:lang w:eastAsia="ja-JP"/>
        </w:rPr>
        <w:t>であった</w:t>
      </w:r>
      <w:r w:rsidR="00A07A0E">
        <w:rPr>
          <w:rFonts w:hint="eastAsia"/>
        </w:rPr>
        <w:t>。</w:t>
      </w:r>
      <w:r w:rsidR="00A07A0E">
        <w:rPr>
          <w:rFonts w:hint="eastAsia"/>
          <w:lang w:eastAsia="ja-JP"/>
        </w:rPr>
        <w:t>Twitter</w:t>
      </w:r>
      <w:r w:rsidR="00A07A0E">
        <w:rPr>
          <w:rFonts w:hint="eastAsia"/>
        </w:rPr>
        <w:t>の場合、告知ばかりが続</w:t>
      </w:r>
      <w:r w:rsidR="00A07A0E">
        <w:rPr>
          <w:rFonts w:hint="eastAsia"/>
          <w:lang w:eastAsia="ja-JP"/>
        </w:rPr>
        <w:t>くのは</w:t>
      </w:r>
      <w:r w:rsidR="00A07A0E">
        <w:rPr>
          <w:rFonts w:hint="eastAsia"/>
        </w:rPr>
        <w:t>逆効果</w:t>
      </w:r>
      <w:r w:rsidR="00A07A0E">
        <w:rPr>
          <w:rFonts w:hint="eastAsia"/>
          <w:lang w:eastAsia="ja-JP"/>
        </w:rPr>
        <w:t>である</w:t>
      </w:r>
      <w:r w:rsidRPr="00BE367A">
        <w:rPr>
          <w:rFonts w:hint="eastAsia"/>
        </w:rPr>
        <w:t>。</w:t>
      </w:r>
      <w:r w:rsidR="00A07A0E">
        <w:rPr>
          <w:rFonts w:hint="eastAsia"/>
          <w:lang w:eastAsia="ja-JP"/>
        </w:rPr>
        <w:t>というのは、</w:t>
      </w:r>
      <w:r w:rsidR="00A07A0E">
        <w:rPr>
          <w:rFonts w:hint="eastAsia"/>
          <w:lang w:eastAsia="ja-JP"/>
        </w:rPr>
        <w:t>Twitter</w:t>
      </w:r>
      <w:r w:rsidR="00A07A0E">
        <w:rPr>
          <w:rFonts w:hint="eastAsia"/>
        </w:rPr>
        <w:t>では</w:t>
      </w:r>
      <w:r w:rsidRPr="00BE367A">
        <w:rPr>
          <w:rFonts w:hint="eastAsia"/>
        </w:rPr>
        <w:t>話題になりやすいテーマを増</w:t>
      </w:r>
      <w:r w:rsidR="00A07A0E">
        <w:rPr>
          <w:rFonts w:hint="eastAsia"/>
        </w:rPr>
        <w:t>やし、顧客とのつながりやリアクションを楽しむことが重要とな</w:t>
      </w:r>
      <w:r w:rsidR="00A07A0E">
        <w:rPr>
          <w:rFonts w:hint="eastAsia"/>
          <w:lang w:eastAsia="ja-JP"/>
        </w:rPr>
        <w:t>るからである</w:t>
      </w:r>
      <w:r w:rsidR="00A07A0E">
        <w:rPr>
          <w:rFonts w:hint="eastAsia"/>
        </w:rPr>
        <w:t>。また、この商店街でしか得られない新しい発見情報というのもポイントが高い。</w:t>
      </w:r>
      <w:r w:rsidR="00A07A0E">
        <w:rPr>
          <w:rFonts w:hint="eastAsia"/>
          <w:lang w:eastAsia="ja-JP"/>
        </w:rPr>
        <w:t>加えて</w:t>
      </w:r>
      <w:r w:rsidRPr="00BE367A">
        <w:rPr>
          <w:rFonts w:hint="eastAsia"/>
        </w:rPr>
        <w:t>、</w:t>
      </w:r>
      <w:r w:rsidR="00A07A0E">
        <w:rPr>
          <w:rFonts w:hint="eastAsia"/>
        </w:rPr>
        <w:t>「あのお店のバイトの女の子がかわいい！」といったよう</w:t>
      </w:r>
      <w:r w:rsidR="00A07A0E">
        <w:rPr>
          <w:rFonts w:hint="eastAsia"/>
          <w:lang w:eastAsia="ja-JP"/>
        </w:rPr>
        <w:t>な</w:t>
      </w:r>
      <w:r w:rsidR="00A07A0E">
        <w:rPr>
          <w:rFonts w:hint="eastAsia"/>
        </w:rPr>
        <w:t>、ちょっと気になるゆるい情報を提供するというのも</w:t>
      </w:r>
      <w:r w:rsidR="00A07A0E">
        <w:rPr>
          <w:rFonts w:hint="eastAsia"/>
          <w:lang w:eastAsia="ja-JP"/>
        </w:rPr>
        <w:t>効果的である</w:t>
      </w:r>
      <w:r w:rsidRPr="00BE367A">
        <w:rPr>
          <w:rFonts w:hint="eastAsia"/>
        </w:rPr>
        <w:t>。また、店舗の店主自らが広報宣伝をす</w:t>
      </w:r>
      <w:r w:rsidR="00A07A0E">
        <w:rPr>
          <w:rFonts w:hint="eastAsia"/>
        </w:rPr>
        <w:t>るのではなく、顧客が広報・宣伝担当となってくれるのが一番理想</w:t>
      </w:r>
      <w:r w:rsidR="00A07A0E">
        <w:rPr>
          <w:rFonts w:hint="eastAsia"/>
          <w:lang w:eastAsia="ja-JP"/>
        </w:rPr>
        <w:t>だ</w:t>
      </w:r>
      <w:r w:rsidR="00A07A0E">
        <w:rPr>
          <w:rFonts w:hint="eastAsia"/>
        </w:rPr>
        <w:t>。そうい</w:t>
      </w:r>
      <w:r w:rsidR="00A07A0E">
        <w:rPr>
          <w:rFonts w:hint="eastAsia"/>
          <w:lang w:eastAsia="ja-JP"/>
        </w:rPr>
        <w:t>った</w:t>
      </w:r>
      <w:r w:rsidR="00A07A0E">
        <w:rPr>
          <w:rFonts w:hint="eastAsia"/>
        </w:rPr>
        <w:t>環境ができると、クチコミで広がる可能性は高くな</w:t>
      </w:r>
      <w:r w:rsidR="00A07A0E">
        <w:rPr>
          <w:rFonts w:hint="eastAsia"/>
          <w:lang w:eastAsia="ja-JP"/>
        </w:rPr>
        <w:t>る</w:t>
      </w:r>
      <w:r w:rsidRPr="00BE367A">
        <w:rPr>
          <w:rFonts w:hint="eastAsia"/>
        </w:rPr>
        <w:t>。そして、商店街が比較的不得意とする若い世代との接点を獲得するという</w:t>
      </w:r>
      <w:r w:rsidR="00A07A0E">
        <w:rPr>
          <w:rFonts w:hint="eastAsia"/>
        </w:rPr>
        <w:t>のも、商店街が将来発展していくためには重要となってくる</w:t>
      </w:r>
      <w:r w:rsidR="00A07A0E">
        <w:rPr>
          <w:rFonts w:hint="eastAsia"/>
          <w:lang w:eastAsia="ja-JP"/>
        </w:rPr>
        <w:t>であろう。</w:t>
      </w:r>
    </w:p>
    <w:p w:rsidR="00A07A0E" w:rsidRPr="00A07A0E" w:rsidRDefault="00A07A0E" w:rsidP="00A07A0E">
      <w:r w:rsidRPr="00A07A0E">
        <w:rPr>
          <w:rFonts w:hint="eastAsia"/>
          <w:lang w:eastAsia="ja-JP"/>
        </w:rPr>
        <w:t>（</w:t>
      </w:r>
      <w:r w:rsidRPr="00A07A0E">
        <w:rPr>
          <w:rFonts w:hint="eastAsia"/>
          <w:lang w:eastAsia="ja-JP"/>
        </w:rPr>
        <w:t>6</w:t>
      </w:r>
      <w:r w:rsidRPr="00A07A0E">
        <w:rPr>
          <w:rFonts w:hint="eastAsia"/>
          <w:lang w:eastAsia="ja-JP"/>
        </w:rPr>
        <w:t>）</w:t>
      </w:r>
      <w:r w:rsidRPr="00A07A0E">
        <w:rPr>
          <w:rStyle w:val="ac"/>
          <w:rFonts w:asciiTheme="minorEastAsia" w:eastAsiaTheme="minorEastAsia" w:hAnsiTheme="minorEastAsia" w:hint="eastAsia"/>
          <w:b w:val="0"/>
          <w:szCs w:val="21"/>
        </w:rPr>
        <w:t>気軽さをうまく活用する</w:t>
      </w:r>
    </w:p>
    <w:p w:rsidR="00A07A0E" w:rsidRPr="00A07A0E" w:rsidRDefault="00A07A0E" w:rsidP="00A07A0E">
      <w:pPr>
        <w:ind w:firstLineChars="100" w:firstLine="210"/>
      </w:pPr>
      <w:r>
        <w:rPr>
          <w:rFonts w:hint="eastAsia"/>
          <w:lang w:eastAsia="ja-JP"/>
        </w:rPr>
        <w:t>Twitter</w:t>
      </w:r>
      <w:r>
        <w:rPr>
          <w:rFonts w:hint="eastAsia"/>
          <w:lang w:eastAsia="ja-JP"/>
        </w:rPr>
        <w:t>の中で、</w:t>
      </w:r>
      <w:r w:rsidR="001F274D">
        <w:rPr>
          <w:rFonts w:hint="eastAsia"/>
        </w:rPr>
        <w:t>つぶやける文字数は</w:t>
      </w:r>
      <w:r w:rsidR="001F274D">
        <w:rPr>
          <w:rFonts w:hint="eastAsia"/>
          <w:lang w:eastAsia="ja-JP"/>
        </w:rPr>
        <w:t>1</w:t>
      </w:r>
      <w:r w:rsidR="001F274D">
        <w:rPr>
          <w:rFonts w:hint="eastAsia"/>
        </w:rPr>
        <w:t>回</w:t>
      </w:r>
      <w:r w:rsidR="001F274D">
        <w:rPr>
          <w:rFonts w:hint="eastAsia"/>
          <w:lang w:eastAsia="ja-JP"/>
        </w:rPr>
        <w:t>140</w:t>
      </w:r>
      <w:r w:rsidRPr="00A07A0E">
        <w:rPr>
          <w:rFonts w:hint="eastAsia"/>
        </w:rPr>
        <w:t>文字以内</w:t>
      </w:r>
      <w:r>
        <w:rPr>
          <w:rFonts w:hint="eastAsia"/>
          <w:lang w:eastAsia="ja-JP"/>
        </w:rPr>
        <w:t>である</w:t>
      </w:r>
      <w:r w:rsidRPr="00A07A0E">
        <w:rPr>
          <w:rFonts w:hint="eastAsia"/>
        </w:rPr>
        <w:t>。</w:t>
      </w:r>
      <w:r>
        <w:rPr>
          <w:rFonts w:hint="eastAsia"/>
          <w:lang w:eastAsia="ja-JP"/>
        </w:rPr>
        <w:t>これは</w:t>
      </w:r>
      <w:r w:rsidRPr="00A07A0E">
        <w:rPr>
          <w:rFonts w:hint="eastAsia"/>
        </w:rPr>
        <w:t>スマー</w:t>
      </w:r>
      <w:r>
        <w:rPr>
          <w:rFonts w:hint="eastAsia"/>
        </w:rPr>
        <w:t>トフォンなどのモバイル端末からでも気軽にツイートできる文字数</w:t>
      </w:r>
      <w:r>
        <w:rPr>
          <w:rFonts w:hint="eastAsia"/>
          <w:lang w:eastAsia="ja-JP"/>
        </w:rPr>
        <w:t>だ</w:t>
      </w:r>
      <w:r w:rsidRPr="00A07A0E">
        <w:rPr>
          <w:rFonts w:hint="eastAsia"/>
        </w:rPr>
        <w:t>。また、一度使い方を覚えれ</w:t>
      </w:r>
      <w:r>
        <w:rPr>
          <w:rFonts w:hint="eastAsia"/>
        </w:rPr>
        <w:t>ば気軽にツイートすることができ</w:t>
      </w:r>
      <w:r>
        <w:rPr>
          <w:rFonts w:hint="eastAsia"/>
          <w:lang w:eastAsia="ja-JP"/>
        </w:rPr>
        <w:t>、</w:t>
      </w:r>
      <w:r w:rsidR="00677D4D">
        <w:rPr>
          <w:rFonts w:hint="eastAsia"/>
          <w:lang w:eastAsia="ja-JP"/>
        </w:rPr>
        <w:t>情報を使いこなす能力（</w:t>
      </w:r>
      <w:r w:rsidRPr="00A07A0E">
        <w:rPr>
          <w:rFonts w:hint="eastAsia"/>
        </w:rPr>
        <w:t>IT</w:t>
      </w:r>
      <w:r w:rsidRPr="00A07A0E">
        <w:rPr>
          <w:rFonts w:hint="eastAsia"/>
        </w:rPr>
        <w:t>リテラシー</w:t>
      </w:r>
      <w:r w:rsidR="00677D4D">
        <w:rPr>
          <w:rFonts w:hint="eastAsia"/>
          <w:lang w:eastAsia="ja-JP"/>
        </w:rPr>
        <w:t>）</w:t>
      </w:r>
      <w:r w:rsidRPr="00A07A0E">
        <w:rPr>
          <w:rFonts w:hint="eastAsia"/>
        </w:rPr>
        <w:t>というよりも、コミュニケーション能力</w:t>
      </w:r>
      <w:r>
        <w:rPr>
          <w:rFonts w:hint="eastAsia"/>
        </w:rPr>
        <w:t>が要求される</w:t>
      </w:r>
      <w:r w:rsidRPr="00A07A0E">
        <w:rPr>
          <w:rFonts w:hint="eastAsia"/>
        </w:rPr>
        <w:t>。</w:t>
      </w:r>
      <w:r>
        <w:rPr>
          <w:rFonts w:hint="eastAsia"/>
        </w:rPr>
        <w:t>また、</w:t>
      </w:r>
      <w:r>
        <w:rPr>
          <w:rFonts w:hint="eastAsia"/>
          <w:lang w:eastAsia="ja-JP"/>
        </w:rPr>
        <w:t>実験的</w:t>
      </w:r>
      <w:r w:rsidRPr="00A07A0E">
        <w:rPr>
          <w:rFonts w:hint="eastAsia"/>
        </w:rPr>
        <w:t>に利用</w:t>
      </w:r>
      <w:r>
        <w:rPr>
          <w:rFonts w:hint="eastAsia"/>
        </w:rPr>
        <w:t>でき、投資が不要で、感触を見て、まわりに広げていくことができ</w:t>
      </w:r>
      <w:r>
        <w:rPr>
          <w:rFonts w:hint="eastAsia"/>
          <w:lang w:eastAsia="ja-JP"/>
        </w:rPr>
        <w:t>る</w:t>
      </w:r>
      <w:r w:rsidRPr="00A07A0E">
        <w:rPr>
          <w:rFonts w:hint="eastAsia"/>
        </w:rPr>
        <w:t>。そのため、商店街の会員</w:t>
      </w:r>
      <w:r>
        <w:rPr>
          <w:rFonts w:hint="eastAsia"/>
        </w:rPr>
        <w:t>店舗の</w:t>
      </w:r>
      <w:r>
        <w:rPr>
          <w:rFonts w:hint="eastAsia"/>
          <w:lang w:eastAsia="ja-JP"/>
        </w:rPr>
        <w:t>同意の</w:t>
      </w:r>
      <w:r>
        <w:rPr>
          <w:rFonts w:hint="eastAsia"/>
        </w:rPr>
        <w:t>獲得が比較的ハードルが低いのではない</w:t>
      </w:r>
      <w:r>
        <w:rPr>
          <w:rFonts w:hint="eastAsia"/>
          <w:lang w:eastAsia="ja-JP"/>
        </w:rPr>
        <w:t>だろうか</w:t>
      </w:r>
      <w:r w:rsidRPr="00A07A0E">
        <w:rPr>
          <w:rFonts w:hint="eastAsia"/>
        </w:rPr>
        <w:t>。さらに、ツイッタ</w:t>
      </w:r>
      <w:r>
        <w:rPr>
          <w:rFonts w:hint="eastAsia"/>
        </w:rPr>
        <w:t>ーの講習会などを開けば、利用者を増やしていくことができる</w:t>
      </w:r>
      <w:r>
        <w:rPr>
          <w:rFonts w:hint="eastAsia"/>
          <w:lang w:eastAsia="ja-JP"/>
        </w:rPr>
        <w:t>だろう</w:t>
      </w:r>
      <w:r w:rsidRPr="00A07A0E">
        <w:rPr>
          <w:rFonts w:hint="eastAsia"/>
        </w:rPr>
        <w:t>。</w:t>
      </w:r>
    </w:p>
    <w:p w:rsidR="00BE367A" w:rsidRDefault="00BE367A" w:rsidP="00BE367A">
      <w:pPr>
        <w:rPr>
          <w:lang w:eastAsia="ja-JP"/>
        </w:rPr>
      </w:pPr>
    </w:p>
    <w:p w:rsidR="00A07A0E" w:rsidRPr="00A07A0E" w:rsidRDefault="00A07A0E" w:rsidP="00BE367A">
      <w:pPr>
        <w:rPr>
          <w:lang w:eastAsia="ja-JP"/>
        </w:rPr>
      </w:pPr>
      <w:r>
        <w:rPr>
          <w:rFonts w:hint="eastAsia"/>
          <w:lang w:eastAsia="ja-JP"/>
        </w:rPr>
        <w:t xml:space="preserve">　上記のように、地域活性化として</w:t>
      </w:r>
      <w:r>
        <w:rPr>
          <w:rFonts w:hint="eastAsia"/>
          <w:lang w:eastAsia="ja-JP"/>
        </w:rPr>
        <w:t>SNS</w:t>
      </w:r>
      <w:r>
        <w:rPr>
          <w:rFonts w:hint="eastAsia"/>
          <w:lang w:eastAsia="ja-JP"/>
        </w:rPr>
        <w:t>である</w:t>
      </w:r>
      <w:r>
        <w:rPr>
          <w:rFonts w:hint="eastAsia"/>
          <w:lang w:eastAsia="ja-JP"/>
        </w:rPr>
        <w:t>Twitter</w:t>
      </w:r>
      <w:r>
        <w:rPr>
          <w:rFonts w:hint="eastAsia"/>
          <w:lang w:eastAsia="ja-JP"/>
        </w:rPr>
        <w:t>を利用した取り組みは非常に効果的なものであると思われる。</w:t>
      </w:r>
    </w:p>
    <w:p w:rsidR="00BE367A" w:rsidRPr="00BE367A" w:rsidRDefault="00BE367A" w:rsidP="00BE367A">
      <w:pPr>
        <w:rPr>
          <w:lang w:eastAsia="ja-JP"/>
        </w:rPr>
      </w:pPr>
    </w:p>
    <w:p w:rsidR="00CD546E" w:rsidRDefault="00CD546E" w:rsidP="00CD546E">
      <w:pPr>
        <w:rPr>
          <w:lang w:eastAsia="ja-JP"/>
        </w:rPr>
      </w:pPr>
    </w:p>
    <w:p w:rsidR="00D815F8" w:rsidRDefault="00D815F8" w:rsidP="00CD546E">
      <w:pPr>
        <w:rPr>
          <w:lang w:eastAsia="ja-JP"/>
        </w:rPr>
      </w:pPr>
    </w:p>
    <w:p w:rsidR="00D815F8" w:rsidRDefault="00D815F8" w:rsidP="00CD546E">
      <w:pPr>
        <w:rPr>
          <w:lang w:eastAsia="ja-JP"/>
        </w:rPr>
      </w:pPr>
    </w:p>
    <w:p w:rsidR="00D815F8" w:rsidRDefault="00D815F8" w:rsidP="00CD546E">
      <w:pPr>
        <w:rPr>
          <w:lang w:eastAsia="ja-JP"/>
        </w:rPr>
      </w:pPr>
    </w:p>
    <w:p w:rsidR="00D815F8" w:rsidRDefault="00D815F8" w:rsidP="00CD546E">
      <w:pPr>
        <w:rPr>
          <w:lang w:eastAsia="ja-JP"/>
        </w:rPr>
      </w:pPr>
    </w:p>
    <w:p w:rsidR="00D815F8" w:rsidRDefault="00D815F8" w:rsidP="00CD546E">
      <w:pPr>
        <w:rPr>
          <w:lang w:eastAsia="ja-JP"/>
        </w:rPr>
      </w:pPr>
    </w:p>
    <w:p w:rsidR="00D815F8" w:rsidRDefault="00D815F8" w:rsidP="00CD546E">
      <w:pPr>
        <w:rPr>
          <w:lang w:eastAsia="ja-JP"/>
        </w:rPr>
      </w:pPr>
    </w:p>
    <w:p w:rsidR="00D815F8" w:rsidRDefault="00D815F8" w:rsidP="00CD546E">
      <w:pPr>
        <w:rPr>
          <w:lang w:eastAsia="ja-JP"/>
        </w:rPr>
      </w:pPr>
    </w:p>
    <w:p w:rsidR="00D815F8" w:rsidRDefault="00D815F8" w:rsidP="00CD546E">
      <w:pPr>
        <w:rPr>
          <w:lang w:eastAsia="ja-JP"/>
        </w:rPr>
      </w:pPr>
    </w:p>
    <w:p w:rsidR="00D815F8" w:rsidRPr="00CD546E" w:rsidRDefault="00D815F8" w:rsidP="00CD546E">
      <w:pPr>
        <w:rPr>
          <w:lang w:eastAsia="ja-JP"/>
        </w:rPr>
      </w:pPr>
    </w:p>
    <w:p w:rsidR="00FC12F0" w:rsidRDefault="00FC12F0" w:rsidP="00BB69C2">
      <w:pPr>
        <w:rPr>
          <w:szCs w:val="21"/>
          <w:lang w:eastAsia="ja-JP"/>
        </w:rPr>
      </w:pPr>
    </w:p>
    <w:p w:rsidR="00FC12F0" w:rsidRDefault="00FC12F0" w:rsidP="00BB69C2">
      <w:pPr>
        <w:rPr>
          <w:szCs w:val="21"/>
          <w:lang w:eastAsia="ja-JP"/>
        </w:rPr>
      </w:pPr>
    </w:p>
    <w:p w:rsidR="00FC12F0" w:rsidRPr="00950BC5" w:rsidRDefault="00950BC5" w:rsidP="00BB69C2">
      <w:pPr>
        <w:rPr>
          <w:szCs w:val="21"/>
          <w:lang w:eastAsia="ja-JP"/>
        </w:rPr>
      </w:pPr>
      <w:r>
        <w:rPr>
          <w:rFonts w:hint="eastAsia"/>
          <w:szCs w:val="21"/>
          <w:u w:val="single"/>
          <w:lang w:eastAsia="ja-JP"/>
        </w:rPr>
        <w:lastRenderedPageBreak/>
        <w:t>1.4</w:t>
      </w:r>
      <w:r>
        <w:rPr>
          <w:rFonts w:hint="eastAsia"/>
          <w:szCs w:val="21"/>
          <w:u w:val="single"/>
          <w:lang w:eastAsia="ja-JP"/>
        </w:rPr>
        <w:t xml:space="preserve">　</w:t>
      </w:r>
      <w:r w:rsidRPr="00950BC5">
        <w:rPr>
          <w:rStyle w:val="apple-style-span"/>
          <w:rFonts w:asciiTheme="minorHAnsi" w:eastAsiaTheme="minorEastAsia" w:hAnsiTheme="minorHAnsi"/>
          <w:u w:val="single"/>
          <w:lang w:eastAsia="ja-JP"/>
        </w:rPr>
        <w:t xml:space="preserve"> </w:t>
      </w:r>
      <w:r w:rsidRPr="00DB610D">
        <w:rPr>
          <w:rStyle w:val="apple-style-span"/>
          <w:rFonts w:asciiTheme="minorHAnsi" w:eastAsiaTheme="minorEastAsia" w:hAnsiTheme="minorHAnsi"/>
          <w:u w:val="single"/>
          <w:lang w:eastAsia="ja-JP"/>
        </w:rPr>
        <w:t>Twitter</w:t>
      </w:r>
      <w:r w:rsidRPr="00DB610D">
        <w:rPr>
          <w:rStyle w:val="apple-style-span"/>
          <w:rFonts w:asciiTheme="minorHAnsi" w:eastAsiaTheme="minorEastAsia" w:hAnsiTheme="minorEastAsia"/>
          <w:u w:val="single"/>
          <w:lang w:eastAsia="ja-JP"/>
        </w:rPr>
        <w:t>を利用した地域活性化の事例</w:t>
      </w:r>
      <w:r>
        <w:rPr>
          <w:rStyle w:val="apple-style-span"/>
          <w:rFonts w:asciiTheme="minorHAnsi" w:eastAsiaTheme="minorEastAsia" w:hAnsiTheme="minorEastAsia" w:hint="eastAsia"/>
          <w:u w:val="single"/>
          <w:lang w:eastAsia="ja-JP"/>
        </w:rPr>
        <w:t>②</w:t>
      </w:r>
    </w:p>
    <w:p w:rsidR="00D815F8" w:rsidRDefault="00D815F8" w:rsidP="00BB69C2">
      <w:pPr>
        <w:rPr>
          <w:szCs w:val="21"/>
          <w:lang w:eastAsia="ja-JP"/>
        </w:rPr>
      </w:pPr>
    </w:p>
    <w:p w:rsidR="00D815F8" w:rsidRPr="00950BC5" w:rsidRDefault="00D815F8" w:rsidP="00950BC5">
      <w:pPr>
        <w:rPr>
          <w:rFonts w:asciiTheme="minorEastAsia" w:eastAsiaTheme="minorEastAsia" w:hAnsiTheme="minorEastAsia"/>
          <w:lang w:eastAsia="ja-JP"/>
        </w:rPr>
      </w:pPr>
      <w:r>
        <w:rPr>
          <w:rFonts w:hint="eastAsia"/>
          <w:lang w:eastAsia="ja-JP"/>
        </w:rPr>
        <w:t xml:space="preserve">　</w:t>
      </w:r>
      <w:r w:rsidR="00950BC5">
        <w:rPr>
          <w:rFonts w:hint="eastAsia"/>
          <w:lang w:eastAsia="ja-JP"/>
        </w:rPr>
        <w:t>Twitter</w:t>
      </w:r>
      <w:r w:rsidR="00950BC5">
        <w:rPr>
          <w:rFonts w:hint="eastAsia"/>
          <w:lang w:eastAsia="ja-JP"/>
        </w:rPr>
        <w:t>を利用した地域活性化の事例としてもう一つ挙げられるのが、福岡の「大名なう」である。</w:t>
      </w:r>
      <w:r w:rsidR="00950BC5" w:rsidRPr="00950BC5">
        <w:rPr>
          <w:rFonts w:hint="eastAsia"/>
        </w:rPr>
        <w:t>大名なうとは、大名そしてその周辺地域（天神・赤坂・警固・今泉</w:t>
      </w:r>
      <w:r w:rsidR="00950BC5" w:rsidRPr="00950BC5">
        <w:rPr>
          <w:rFonts w:hint="eastAsia"/>
        </w:rPr>
        <w:t xml:space="preserve"> </w:t>
      </w:r>
      <w:r w:rsidR="00950BC5" w:rsidRPr="00950BC5">
        <w:rPr>
          <w:rFonts w:hint="eastAsia"/>
        </w:rPr>
        <w:t>など）を愛する人たち（お客様、店主、メディア、</w:t>
      </w:r>
      <w:r w:rsidR="00950BC5" w:rsidRPr="00950BC5">
        <w:rPr>
          <w:rFonts w:hint="eastAsia"/>
        </w:rPr>
        <w:t>IT</w:t>
      </w:r>
      <w:r w:rsidR="00950BC5" w:rsidRPr="00950BC5">
        <w:rPr>
          <w:rFonts w:hint="eastAsia"/>
        </w:rPr>
        <w:t>関連者</w:t>
      </w:r>
      <w:r w:rsidR="00950BC5" w:rsidRPr="00950BC5">
        <w:rPr>
          <w:rFonts w:hint="eastAsia"/>
        </w:rPr>
        <w:t xml:space="preserve"> </w:t>
      </w:r>
      <w:r w:rsidR="00950BC5" w:rsidRPr="00950BC5">
        <w:rPr>
          <w:rFonts w:hint="eastAsia"/>
        </w:rPr>
        <w:t>等々）が、それぞれの強みを活かし、ツイッターなどのツー</w:t>
      </w:r>
      <w:r w:rsidR="00950BC5">
        <w:rPr>
          <w:rFonts w:hint="eastAsia"/>
        </w:rPr>
        <w:t>ルを利用して、この地域の情報を発信していくプロジェクトの名称</w:t>
      </w:r>
      <w:r w:rsidR="00950BC5">
        <w:rPr>
          <w:rFonts w:hint="eastAsia"/>
          <w:lang w:eastAsia="ja-JP"/>
        </w:rPr>
        <w:t>である</w:t>
      </w:r>
      <w:r w:rsidR="00950BC5" w:rsidRPr="00950BC5">
        <w:rPr>
          <w:rFonts w:hint="eastAsia"/>
        </w:rPr>
        <w:t>。</w:t>
      </w:r>
      <w:r w:rsidR="00950BC5">
        <w:rPr>
          <w:rFonts w:hint="eastAsia"/>
          <w:lang w:eastAsia="ja-JP"/>
        </w:rPr>
        <w:t>これは</w:t>
      </w:r>
      <w:r w:rsidR="00950BC5" w:rsidRPr="00950BC5">
        <w:t>商店街</w:t>
      </w:r>
      <w:r w:rsidR="00950BC5">
        <w:rPr>
          <w:rFonts w:hint="eastAsia"/>
          <w:lang w:eastAsia="ja-JP"/>
        </w:rPr>
        <w:t>の</w:t>
      </w:r>
      <w:r w:rsidR="00950BC5" w:rsidRPr="00950BC5">
        <w:t>120</w:t>
      </w:r>
      <w:r w:rsidR="00950BC5" w:rsidRPr="00950BC5">
        <w:t>店舗以上が</w:t>
      </w:r>
      <w:r w:rsidR="00950BC5">
        <w:rPr>
          <w:rFonts w:hint="eastAsia"/>
          <w:lang w:eastAsia="ja-JP"/>
        </w:rPr>
        <w:t>Twitter</w:t>
      </w:r>
      <w:r w:rsidR="00950BC5" w:rsidRPr="00950BC5">
        <w:t>のアカウントを持って情報やイベントを行い、新聞・テレビなどのメディアにも多数取り上げられ、</w:t>
      </w:r>
      <w:r w:rsidR="00950BC5">
        <w:rPr>
          <w:rFonts w:hint="eastAsia"/>
          <w:lang w:eastAsia="ja-JP"/>
        </w:rPr>
        <w:t>NPO</w:t>
      </w:r>
      <w:r w:rsidR="00950BC5">
        <w:rPr>
          <w:rFonts w:hint="eastAsia"/>
          <w:lang w:eastAsia="ja-JP"/>
        </w:rPr>
        <w:t>が</w:t>
      </w:r>
      <w:r w:rsidR="00950BC5">
        <w:rPr>
          <w:rFonts w:hint="eastAsia"/>
          <w:lang w:eastAsia="ja-JP"/>
        </w:rPr>
        <w:t>Twitter</w:t>
      </w:r>
      <w:r w:rsidR="00950BC5" w:rsidRPr="00950BC5">
        <w:t>を活用した町興しで</w:t>
      </w:r>
      <w:r w:rsidR="00950BC5">
        <w:rPr>
          <w:rFonts w:hint="eastAsia"/>
          <w:lang w:eastAsia="ja-JP"/>
        </w:rPr>
        <w:t>は</w:t>
      </w:r>
      <w:r w:rsidR="00950BC5" w:rsidRPr="00950BC5">
        <w:t>成功事例と言われている取り組み</w:t>
      </w:r>
      <w:r w:rsidR="00950BC5">
        <w:rPr>
          <w:rFonts w:hint="eastAsia"/>
          <w:lang w:eastAsia="ja-JP"/>
        </w:rPr>
        <w:t>である</w:t>
      </w:r>
      <w:r w:rsidR="00950BC5" w:rsidRPr="00950BC5">
        <w:t>。</w:t>
      </w:r>
    </w:p>
    <w:p w:rsidR="00A43471" w:rsidRDefault="00950BC5" w:rsidP="002911DD">
      <w:pPr>
        <w:rPr>
          <w:rFonts w:asciiTheme="minorHAnsi" w:eastAsiaTheme="minorEastAsia" w:hAnsiTheme="minorHAnsi"/>
          <w:lang w:eastAsia="ja-JP"/>
        </w:rPr>
      </w:pPr>
      <w:r>
        <w:rPr>
          <w:rFonts w:hint="eastAsia"/>
          <w:lang w:eastAsia="ja-JP"/>
        </w:rPr>
        <w:t xml:space="preserve">　この「大名なう」という活動は地元民が自身が住む地域を盛り上げたいという思いから立ち上げられたものであり、</w:t>
      </w:r>
      <w:r w:rsidR="002911DD">
        <w:rPr>
          <w:rFonts w:hint="eastAsia"/>
          <w:lang w:eastAsia="ja-JP"/>
        </w:rPr>
        <w:t>三年ほど前から活動している。その活動内容を簡単に述べると、天神</w:t>
      </w:r>
      <w:r w:rsidR="002911DD">
        <w:rPr>
          <w:rFonts w:hint="eastAsia"/>
          <w:lang w:eastAsia="ja-JP"/>
        </w:rPr>
        <w:t>Wi-Fi</w:t>
      </w:r>
      <w:r w:rsidR="002911DD">
        <w:rPr>
          <w:rFonts w:asciiTheme="minorEastAsia" w:eastAsiaTheme="minorEastAsia" w:hAnsiTheme="minorEastAsia" w:hint="eastAsia"/>
          <w:lang w:eastAsia="ja-JP"/>
        </w:rPr>
        <w:t>化、</w:t>
      </w:r>
      <w:r w:rsidR="002911DD">
        <w:rPr>
          <w:rFonts w:asciiTheme="minorHAnsi" w:eastAsiaTheme="minorEastAsia" w:hAnsiTheme="minorHAnsi" w:hint="eastAsia"/>
          <w:lang w:eastAsia="ja-JP"/>
        </w:rPr>
        <w:t>Twitter</w:t>
      </w:r>
      <w:r w:rsidR="002911DD">
        <w:rPr>
          <w:rFonts w:asciiTheme="minorEastAsia" w:eastAsiaTheme="minorEastAsia" w:hAnsiTheme="minorEastAsia" w:hint="eastAsia"/>
          <w:lang w:eastAsia="ja-JP"/>
        </w:rPr>
        <w:t>の使い方の啓蒙、である。前者は天神地区に</w:t>
      </w:r>
      <w:r w:rsidR="002911DD">
        <w:rPr>
          <w:rFonts w:asciiTheme="minorHAnsi" w:eastAsiaTheme="minorEastAsia" w:hAnsiTheme="minorHAnsi" w:hint="eastAsia"/>
          <w:lang w:eastAsia="ja-JP"/>
        </w:rPr>
        <w:t>Wi-Fi</w:t>
      </w:r>
      <w:r w:rsidR="002911DD">
        <w:rPr>
          <w:rFonts w:asciiTheme="minorHAnsi" w:eastAsiaTheme="minorEastAsia" w:hAnsiTheme="minorHAnsi" w:hint="eastAsia"/>
          <w:lang w:eastAsia="ja-JP"/>
        </w:rPr>
        <w:t>スポットを増やし、誰もがインターネットを利用できる環境を整え、</w:t>
      </w:r>
      <w:r w:rsidR="002911DD">
        <w:rPr>
          <w:rFonts w:asciiTheme="minorHAnsi" w:eastAsiaTheme="minorEastAsia" w:hAnsiTheme="minorHAnsi" w:hint="eastAsia"/>
          <w:lang w:eastAsia="ja-JP"/>
        </w:rPr>
        <w:t>Twitter</w:t>
      </w:r>
      <w:r w:rsidR="002911DD">
        <w:rPr>
          <w:rFonts w:asciiTheme="minorHAnsi" w:eastAsiaTheme="minorEastAsia" w:hAnsiTheme="minorHAnsi" w:hint="eastAsia"/>
          <w:lang w:eastAsia="ja-JP"/>
        </w:rPr>
        <w:t>を使いやすい地区にするというもの。後者は</w:t>
      </w:r>
      <w:r w:rsidR="002911DD">
        <w:rPr>
          <w:rFonts w:asciiTheme="minorHAnsi" w:eastAsiaTheme="minorEastAsia" w:hAnsiTheme="minorHAnsi" w:hint="eastAsia"/>
          <w:lang w:eastAsia="ja-JP"/>
        </w:rPr>
        <w:t>Twitter</w:t>
      </w:r>
      <w:r w:rsidR="002911DD">
        <w:rPr>
          <w:rFonts w:asciiTheme="minorHAnsi" w:eastAsiaTheme="minorEastAsia" w:hAnsiTheme="minorHAnsi" w:hint="eastAsia"/>
          <w:lang w:eastAsia="ja-JP"/>
        </w:rPr>
        <w:t>による町興しのための布石として、情報発信の場を作った。</w:t>
      </w:r>
    </w:p>
    <w:p w:rsidR="002911DD" w:rsidRPr="002911DD" w:rsidRDefault="002911DD" w:rsidP="00A43471">
      <w:pPr>
        <w:ind w:firstLineChars="100" w:firstLine="210"/>
        <w:rPr>
          <w:rFonts w:asciiTheme="minorHAnsi" w:eastAsiaTheme="minorEastAsia" w:hAnsiTheme="minorHAnsi"/>
          <w:lang w:eastAsia="ja-JP"/>
        </w:rPr>
      </w:pPr>
      <w:r>
        <w:rPr>
          <w:rFonts w:asciiTheme="minorHAnsi" w:eastAsiaTheme="minorEastAsia" w:hAnsiTheme="minorHAnsi" w:hint="eastAsia"/>
          <w:lang w:eastAsia="ja-JP"/>
        </w:rPr>
        <w:t>「大名なう」は始めに「大名なう」の周知を行った。それには新聞やラジオ、街頭ディスプレイを用い、その中でも美人女性が店舗のポップを持った</w:t>
      </w:r>
      <w:r w:rsidR="00A43471">
        <w:rPr>
          <w:rFonts w:asciiTheme="minorHAnsi" w:eastAsiaTheme="minorEastAsia" w:hAnsiTheme="minorHAnsi" w:hint="eastAsia"/>
          <w:lang w:eastAsia="ja-JP"/>
        </w:rPr>
        <w:t>写真の公開は話題性があった。これには「大名なう」というブランドをお客様に知ってもらい、そのブランドを定着させる目的があった。この周知イベントはインターネット上で話題となり、店舗側も、新規顧客が増えた、売上げが伸びた、などの効果が見られた。また、他店舗同士での交流が深まり、店の間での連携が可能になったとの声もあがった。</w:t>
      </w:r>
    </w:p>
    <w:p w:rsidR="00D815F8" w:rsidRDefault="00A43471" w:rsidP="00BB69C2">
      <w:pPr>
        <w:rPr>
          <w:szCs w:val="21"/>
          <w:lang w:eastAsia="ja-JP"/>
        </w:rPr>
      </w:pPr>
      <w:r>
        <w:rPr>
          <w:rFonts w:hint="eastAsia"/>
          <w:szCs w:val="21"/>
          <w:lang w:eastAsia="ja-JP"/>
        </w:rPr>
        <w:t xml:space="preserve">　次に行うイベントはコラボレーションである。これは地域とお客様のコラボレーションをテーマに、「大名なう」は場を提供するという形で関わった。内容としては福岡県にある東峰村の食材を大名に持ち込んでお客様に提供するというもの。「大名なう」はそのイベント告知を行い、客足を増やした。</w:t>
      </w:r>
    </w:p>
    <w:p w:rsidR="00A43471" w:rsidRDefault="00A43471" w:rsidP="00BB69C2">
      <w:pPr>
        <w:rPr>
          <w:szCs w:val="21"/>
          <w:lang w:eastAsia="ja-JP"/>
        </w:rPr>
      </w:pPr>
      <w:r>
        <w:rPr>
          <w:rFonts w:hint="eastAsia"/>
          <w:szCs w:val="21"/>
          <w:lang w:eastAsia="ja-JP"/>
        </w:rPr>
        <w:t xml:space="preserve">　上記の二段階で「大名なう」というブランドの周知は済んだため、最後に行うのは事務局主導ではなく参加者主導のイベントを行うというものだった。</w:t>
      </w:r>
      <w:r w:rsidR="00B666B6">
        <w:rPr>
          <w:rFonts w:hint="eastAsia"/>
          <w:szCs w:val="21"/>
          <w:lang w:eastAsia="ja-JP"/>
        </w:rPr>
        <w:t>これは他地域と大名というテーマで、大名だけでなく全国との連携を行うというものである。「大名なう」はあくまで裏方としてスペースを設け関わっていった。実際に行われたイベントは、スタンプラリーや大名フォトコンテスト、全国のご当地カクテルの飲み比べなども行った。その中でマチッター（</w:t>
      </w:r>
      <w:r w:rsidR="00B666B6">
        <w:rPr>
          <w:rFonts w:hint="eastAsia"/>
          <w:szCs w:val="21"/>
          <w:lang w:eastAsia="ja-JP"/>
        </w:rPr>
        <w:t>@</w:t>
      </w:r>
      <w:proofErr w:type="spellStart"/>
      <w:r w:rsidR="00B666B6">
        <w:rPr>
          <w:rFonts w:hint="eastAsia"/>
          <w:szCs w:val="21"/>
          <w:lang w:eastAsia="ja-JP"/>
        </w:rPr>
        <w:t>machitter</w:t>
      </w:r>
      <w:proofErr w:type="spellEnd"/>
      <w:r w:rsidR="00B666B6">
        <w:rPr>
          <w:rFonts w:hint="eastAsia"/>
          <w:szCs w:val="21"/>
          <w:lang w:eastAsia="ja-JP"/>
        </w:rPr>
        <w:t>）というものがあり、これは</w:t>
      </w:r>
      <w:r w:rsidR="00B666B6">
        <w:rPr>
          <w:rFonts w:hint="eastAsia"/>
          <w:szCs w:val="21"/>
          <w:lang w:eastAsia="ja-JP"/>
        </w:rPr>
        <w:t>Twitter</w:t>
      </w:r>
      <w:r w:rsidR="00B666B6">
        <w:rPr>
          <w:rFonts w:hint="eastAsia"/>
          <w:szCs w:val="21"/>
          <w:lang w:eastAsia="ja-JP"/>
        </w:rPr>
        <w:t>でそれぞれの街の魅力を相互配信しようというもので、前述のご当地カクテルのように、全国から食材を集め大名で食べる、というイベントも行った。また宮崎県の牛の口蹄疫による風評被害を受け、その支援のために宮崎牛を食し、義援金を贈るという活動も行っている。</w:t>
      </w:r>
    </w:p>
    <w:p w:rsidR="00B666B6" w:rsidRDefault="00B666B6" w:rsidP="00BB69C2">
      <w:pPr>
        <w:rPr>
          <w:szCs w:val="21"/>
          <w:lang w:eastAsia="ja-JP"/>
        </w:rPr>
      </w:pPr>
    </w:p>
    <w:p w:rsidR="00D815F8" w:rsidRPr="00B666B6" w:rsidRDefault="00B666B6" w:rsidP="00BB69C2">
      <w:pPr>
        <w:rPr>
          <w:szCs w:val="21"/>
          <w:lang w:eastAsia="ja-JP"/>
        </w:rPr>
      </w:pPr>
      <w:r>
        <w:rPr>
          <w:rFonts w:hint="eastAsia"/>
          <w:szCs w:val="21"/>
          <w:lang w:eastAsia="ja-JP"/>
        </w:rPr>
        <w:t xml:space="preserve">　ではなぜ「大名なう」が</w:t>
      </w:r>
      <w:r>
        <w:rPr>
          <w:rFonts w:hint="eastAsia"/>
          <w:szCs w:val="21"/>
          <w:lang w:eastAsia="ja-JP"/>
        </w:rPr>
        <w:t>Twitter</w:t>
      </w:r>
      <w:r>
        <w:rPr>
          <w:rFonts w:hint="eastAsia"/>
          <w:szCs w:val="21"/>
          <w:lang w:eastAsia="ja-JP"/>
        </w:rPr>
        <w:t>を取り入れたのか。それは店舗視点で見て、コストがかからないこと、そして誰でもできるインターネットツールだということである。</w:t>
      </w:r>
      <w:r w:rsidR="00780B57">
        <w:rPr>
          <w:rFonts w:hint="eastAsia"/>
          <w:szCs w:val="21"/>
          <w:lang w:eastAsia="ja-JP"/>
        </w:rPr>
        <w:t>Twitter</w:t>
      </w:r>
      <w:r w:rsidR="00780B57">
        <w:rPr>
          <w:rFonts w:hint="eastAsia"/>
          <w:szCs w:val="21"/>
          <w:lang w:eastAsia="ja-JP"/>
        </w:rPr>
        <w:t>ほどの開かれた空間でなら、誰もが情報を発信・取得することができる。またその情報のリアルタイムさが売りなのである。よくあるクーポンサイトでは、クーポンを見てお客様が来てくれるが、二回目はない。</w:t>
      </w:r>
      <w:r w:rsidR="00780B57">
        <w:rPr>
          <w:rFonts w:hint="eastAsia"/>
          <w:szCs w:val="21"/>
          <w:lang w:eastAsia="ja-JP"/>
        </w:rPr>
        <w:t>Twitter</w:t>
      </w:r>
      <w:r w:rsidR="00780B57">
        <w:rPr>
          <w:rFonts w:hint="eastAsia"/>
          <w:szCs w:val="21"/>
          <w:lang w:eastAsia="ja-JP"/>
        </w:rPr>
        <w:t>は人と人の対話がメインであるため、人同士の繋がりが生まれやすく、人づくりというものができやすい環境にある。町興しには人の力が欠かせないものであり、その点で</w:t>
      </w:r>
      <w:r w:rsidR="00780B57">
        <w:rPr>
          <w:rFonts w:hint="eastAsia"/>
          <w:szCs w:val="21"/>
          <w:lang w:eastAsia="ja-JP"/>
        </w:rPr>
        <w:t>Twitter</w:t>
      </w:r>
      <w:r w:rsidR="00780B57">
        <w:rPr>
          <w:rFonts w:hint="eastAsia"/>
          <w:szCs w:val="21"/>
          <w:lang w:eastAsia="ja-JP"/>
        </w:rPr>
        <w:t>は簡単に人同士を繋げることができるため、活性化への期待は大きい。</w:t>
      </w:r>
    </w:p>
    <w:p w:rsidR="00D815F8" w:rsidRDefault="00D815F8" w:rsidP="00BB69C2">
      <w:pPr>
        <w:rPr>
          <w:szCs w:val="21"/>
          <w:lang w:eastAsia="ja-JP"/>
        </w:rPr>
      </w:pPr>
    </w:p>
    <w:p w:rsidR="00D815F8" w:rsidRDefault="00780B57" w:rsidP="00BB69C2">
      <w:pPr>
        <w:rPr>
          <w:szCs w:val="21"/>
          <w:lang w:eastAsia="ja-JP"/>
        </w:rPr>
      </w:pPr>
      <w:r>
        <w:rPr>
          <w:rFonts w:hint="eastAsia"/>
          <w:szCs w:val="21"/>
          <w:lang w:eastAsia="ja-JP"/>
        </w:rPr>
        <w:t xml:space="preserve">　上記は</w:t>
      </w:r>
      <w:r>
        <w:rPr>
          <w:rFonts w:hint="eastAsia"/>
          <w:szCs w:val="21"/>
          <w:lang w:eastAsia="ja-JP"/>
        </w:rPr>
        <w:t>Twitter</w:t>
      </w:r>
      <w:r>
        <w:rPr>
          <w:rFonts w:hint="eastAsia"/>
          <w:szCs w:val="21"/>
          <w:lang w:eastAsia="ja-JP"/>
        </w:rPr>
        <w:t>を利用した地域活性化の具体的な案である。これを参考に、次節では佐賀市商店街の活性化を述べていく。</w:t>
      </w:r>
    </w:p>
    <w:p w:rsidR="00780B57" w:rsidRDefault="00780B57" w:rsidP="00BB69C2">
      <w:pPr>
        <w:rPr>
          <w:szCs w:val="21"/>
          <w:lang w:eastAsia="ja-JP"/>
        </w:rPr>
      </w:pPr>
    </w:p>
    <w:p w:rsidR="00D815F8" w:rsidRDefault="00D815F8" w:rsidP="00BB69C2">
      <w:pPr>
        <w:rPr>
          <w:szCs w:val="21"/>
          <w:lang w:eastAsia="ja-JP"/>
        </w:rPr>
      </w:pPr>
    </w:p>
    <w:p w:rsidR="00D815F8" w:rsidRDefault="00D815F8" w:rsidP="00BB69C2">
      <w:pPr>
        <w:rPr>
          <w:szCs w:val="21"/>
          <w:lang w:eastAsia="ja-JP"/>
        </w:rPr>
      </w:pPr>
    </w:p>
    <w:p w:rsidR="00780B57" w:rsidRPr="00780B57" w:rsidRDefault="00780B57" w:rsidP="00BB69C2">
      <w:pPr>
        <w:rPr>
          <w:szCs w:val="21"/>
          <w:u w:val="single"/>
          <w:lang w:eastAsia="ja-JP"/>
        </w:rPr>
      </w:pPr>
      <w:r>
        <w:rPr>
          <w:rFonts w:hint="eastAsia"/>
          <w:szCs w:val="21"/>
          <w:u w:val="single"/>
          <w:lang w:eastAsia="ja-JP"/>
        </w:rPr>
        <w:lastRenderedPageBreak/>
        <w:t>1.5</w:t>
      </w:r>
      <w:r>
        <w:rPr>
          <w:rFonts w:hint="eastAsia"/>
          <w:szCs w:val="21"/>
          <w:u w:val="single"/>
          <w:lang w:eastAsia="ja-JP"/>
        </w:rPr>
        <w:t xml:space="preserve">　</w:t>
      </w:r>
      <w:r>
        <w:rPr>
          <w:rFonts w:hint="eastAsia"/>
          <w:szCs w:val="21"/>
          <w:u w:val="single"/>
          <w:lang w:eastAsia="ja-JP"/>
        </w:rPr>
        <w:t>Twitter</w:t>
      </w:r>
      <w:r>
        <w:rPr>
          <w:rFonts w:hint="eastAsia"/>
          <w:szCs w:val="21"/>
          <w:u w:val="single"/>
          <w:lang w:eastAsia="ja-JP"/>
        </w:rPr>
        <w:t>を利用した佐賀市商店街の活性化</w:t>
      </w:r>
    </w:p>
    <w:p w:rsidR="00780B57" w:rsidRDefault="00780B57" w:rsidP="00BB69C2">
      <w:pPr>
        <w:rPr>
          <w:szCs w:val="21"/>
          <w:lang w:eastAsia="ja-JP"/>
        </w:rPr>
      </w:pPr>
    </w:p>
    <w:p w:rsidR="00780B57" w:rsidRDefault="00780B57" w:rsidP="00BB69C2">
      <w:pPr>
        <w:rPr>
          <w:szCs w:val="21"/>
          <w:lang w:eastAsia="ja-JP"/>
        </w:rPr>
      </w:pPr>
      <w:r>
        <w:rPr>
          <w:rFonts w:hint="eastAsia"/>
          <w:szCs w:val="21"/>
          <w:lang w:eastAsia="ja-JP"/>
        </w:rPr>
        <w:t xml:space="preserve">　この節では</w:t>
      </w:r>
      <w:r w:rsidR="00386464">
        <w:rPr>
          <w:rFonts w:hint="eastAsia"/>
          <w:szCs w:val="21"/>
          <w:lang w:eastAsia="ja-JP"/>
        </w:rPr>
        <w:t>上記を参考にし、私が考える</w:t>
      </w:r>
      <w:r w:rsidR="00386464">
        <w:rPr>
          <w:rFonts w:hint="eastAsia"/>
          <w:szCs w:val="21"/>
          <w:lang w:eastAsia="ja-JP"/>
        </w:rPr>
        <w:t>Twitter</w:t>
      </w:r>
      <w:r w:rsidR="00386464">
        <w:rPr>
          <w:rFonts w:hint="eastAsia"/>
          <w:szCs w:val="21"/>
          <w:lang w:eastAsia="ja-JP"/>
        </w:rPr>
        <w:t>を用いた</w:t>
      </w:r>
      <w:r>
        <w:rPr>
          <w:rFonts w:hint="eastAsia"/>
          <w:szCs w:val="21"/>
          <w:lang w:eastAsia="ja-JP"/>
        </w:rPr>
        <w:t>佐賀市商店街の活性化を述べる。</w:t>
      </w:r>
    </w:p>
    <w:p w:rsidR="00386464" w:rsidRDefault="00386464" w:rsidP="00BB69C2">
      <w:pPr>
        <w:rPr>
          <w:szCs w:val="21"/>
          <w:lang w:eastAsia="ja-JP"/>
        </w:rPr>
      </w:pPr>
    </w:p>
    <w:p w:rsidR="00780B57" w:rsidRPr="00386464" w:rsidRDefault="00386464" w:rsidP="00BB69C2">
      <w:pPr>
        <w:rPr>
          <w:szCs w:val="21"/>
          <w:lang w:eastAsia="ja-JP"/>
        </w:rPr>
      </w:pPr>
      <w:r>
        <w:rPr>
          <w:rFonts w:hint="eastAsia"/>
          <w:szCs w:val="21"/>
          <w:lang w:eastAsia="ja-JP"/>
        </w:rPr>
        <w:t>(1)Twitter</w:t>
      </w:r>
      <w:r>
        <w:rPr>
          <w:rFonts w:hint="eastAsia"/>
          <w:szCs w:val="21"/>
          <w:lang w:eastAsia="ja-JP"/>
        </w:rPr>
        <w:t>を理解してもらう</w:t>
      </w:r>
    </w:p>
    <w:p w:rsidR="00780B57" w:rsidRDefault="00386464" w:rsidP="00BB69C2">
      <w:pPr>
        <w:rPr>
          <w:szCs w:val="21"/>
          <w:lang w:eastAsia="ja-JP"/>
        </w:rPr>
      </w:pPr>
      <w:r>
        <w:rPr>
          <w:rFonts w:hint="eastAsia"/>
          <w:szCs w:val="21"/>
          <w:lang w:eastAsia="ja-JP"/>
        </w:rPr>
        <w:t xml:space="preserve">　まずは商店街の人々に</w:t>
      </w:r>
      <w:r>
        <w:rPr>
          <w:rFonts w:hint="eastAsia"/>
          <w:szCs w:val="21"/>
          <w:lang w:eastAsia="ja-JP"/>
        </w:rPr>
        <w:t>Twitter</w:t>
      </w:r>
      <w:r>
        <w:rPr>
          <w:rFonts w:hint="eastAsia"/>
          <w:szCs w:val="21"/>
          <w:lang w:eastAsia="ja-JP"/>
        </w:rPr>
        <w:t>の周知を始める。その中で、情報発信の重要さ、インターネット社会の浸透を述べ、理解していただいた後に、使い方を実際に教えることで、商店街の人々自身が広告塔となってもらい、そこで人同士の交流を図ってもらいたい。</w:t>
      </w:r>
    </w:p>
    <w:p w:rsidR="00780B57" w:rsidRDefault="00386464" w:rsidP="00BB69C2">
      <w:pPr>
        <w:rPr>
          <w:szCs w:val="21"/>
          <w:lang w:eastAsia="ja-JP"/>
        </w:rPr>
      </w:pPr>
      <w:r>
        <w:rPr>
          <w:rFonts w:hint="eastAsia"/>
          <w:szCs w:val="21"/>
          <w:lang w:eastAsia="ja-JP"/>
        </w:rPr>
        <w:t xml:space="preserve">　しかし、商店街の店主というと、ほとんどが高齢の方が多く、</w:t>
      </w:r>
      <w:r>
        <w:rPr>
          <w:rFonts w:hint="eastAsia"/>
          <w:szCs w:val="21"/>
          <w:lang w:eastAsia="ja-JP"/>
        </w:rPr>
        <w:t>SNS</w:t>
      </w:r>
      <w:r>
        <w:rPr>
          <w:rFonts w:hint="eastAsia"/>
          <w:szCs w:val="21"/>
          <w:lang w:eastAsia="ja-JP"/>
        </w:rPr>
        <w:t>の周知というものは困難だと思う。</w:t>
      </w:r>
      <w:r>
        <w:rPr>
          <w:rFonts w:hint="eastAsia"/>
          <w:szCs w:val="21"/>
          <w:lang w:eastAsia="ja-JP"/>
        </w:rPr>
        <w:t>SNS</w:t>
      </w:r>
      <w:r>
        <w:rPr>
          <w:rFonts w:hint="eastAsia"/>
          <w:szCs w:val="21"/>
          <w:lang w:eastAsia="ja-JP"/>
        </w:rPr>
        <w:t>を利用する人のほとんどは若者のため、使い方も分からないか</w:t>
      </w:r>
      <w:r w:rsidR="009F1025">
        <w:rPr>
          <w:rFonts w:hint="eastAsia"/>
          <w:szCs w:val="21"/>
          <w:lang w:eastAsia="ja-JP"/>
        </w:rPr>
        <w:t>もしれない。そこで私達佐賀大学が協力する。</w:t>
      </w:r>
      <w:r>
        <w:rPr>
          <w:rFonts w:hint="eastAsia"/>
          <w:szCs w:val="21"/>
          <w:lang w:eastAsia="ja-JP"/>
        </w:rPr>
        <w:t>佐賀大学には</w:t>
      </w:r>
      <w:r w:rsidR="00F526EB">
        <w:rPr>
          <w:rFonts w:hint="eastAsia"/>
          <w:szCs w:val="21"/>
          <w:lang w:eastAsia="ja-JP"/>
        </w:rPr>
        <w:t>「ばるん」「√佐大」といったボランティアサークルが存在し、佐賀市の地域活性化のため、子供向けの学習塾を無料で開講するなどの活動を行っている。そういったサークルを中心として、</w:t>
      </w:r>
      <w:r w:rsidR="009F1025">
        <w:rPr>
          <w:rFonts w:hint="eastAsia"/>
          <w:szCs w:val="21"/>
          <w:lang w:eastAsia="ja-JP"/>
        </w:rPr>
        <w:t>または設立し、商店街の方に無料でセミナーを行えば、年配の方へのフォロー体制も整う</w:t>
      </w:r>
      <w:r w:rsidR="00F526EB">
        <w:rPr>
          <w:rFonts w:hint="eastAsia"/>
          <w:szCs w:val="21"/>
          <w:lang w:eastAsia="ja-JP"/>
        </w:rPr>
        <w:t>。また、商店街近くには佐賀市商工会</w:t>
      </w:r>
      <w:r w:rsidR="009F1025">
        <w:rPr>
          <w:rFonts w:hint="eastAsia"/>
          <w:szCs w:val="21"/>
          <w:lang w:eastAsia="ja-JP"/>
        </w:rPr>
        <w:t>議所もあるので、そこを基盤として情報発信するというのも良いと考える</w:t>
      </w:r>
      <w:r w:rsidR="00F526EB">
        <w:rPr>
          <w:rFonts w:hint="eastAsia"/>
          <w:szCs w:val="21"/>
          <w:lang w:eastAsia="ja-JP"/>
        </w:rPr>
        <w:t>。</w:t>
      </w:r>
    </w:p>
    <w:p w:rsidR="005709F0" w:rsidRDefault="005709F0" w:rsidP="00BB69C2">
      <w:pPr>
        <w:rPr>
          <w:szCs w:val="21"/>
          <w:lang w:eastAsia="ja-JP"/>
        </w:rPr>
      </w:pPr>
    </w:p>
    <w:p w:rsidR="00780B57" w:rsidRDefault="00F526EB" w:rsidP="00BB69C2">
      <w:pPr>
        <w:rPr>
          <w:szCs w:val="21"/>
          <w:lang w:eastAsia="ja-JP"/>
        </w:rPr>
      </w:pPr>
      <w:r>
        <w:rPr>
          <w:rFonts w:hint="eastAsia"/>
          <w:szCs w:val="21"/>
          <w:lang w:eastAsia="ja-JP"/>
        </w:rPr>
        <w:t>(2)</w:t>
      </w:r>
      <w:r>
        <w:rPr>
          <w:rFonts w:hint="eastAsia"/>
          <w:szCs w:val="21"/>
          <w:lang w:eastAsia="ja-JP"/>
        </w:rPr>
        <w:t>情報を発信・取得する</w:t>
      </w:r>
    </w:p>
    <w:p w:rsidR="00780B57" w:rsidRDefault="00F526EB" w:rsidP="00BB69C2">
      <w:pPr>
        <w:rPr>
          <w:szCs w:val="21"/>
          <w:lang w:eastAsia="ja-JP"/>
        </w:rPr>
      </w:pPr>
      <w:r>
        <w:rPr>
          <w:rFonts w:hint="eastAsia"/>
          <w:szCs w:val="21"/>
          <w:lang w:eastAsia="ja-JP"/>
        </w:rPr>
        <w:t xml:space="preserve">　</w:t>
      </w:r>
      <w:r>
        <w:rPr>
          <w:rFonts w:hint="eastAsia"/>
          <w:szCs w:val="21"/>
          <w:lang w:eastAsia="ja-JP"/>
        </w:rPr>
        <w:t>(1)</w:t>
      </w:r>
      <w:r>
        <w:rPr>
          <w:rFonts w:hint="eastAsia"/>
          <w:szCs w:val="21"/>
          <w:lang w:eastAsia="ja-JP"/>
        </w:rPr>
        <w:t>で</w:t>
      </w:r>
      <w:r>
        <w:rPr>
          <w:rFonts w:hint="eastAsia"/>
          <w:szCs w:val="21"/>
          <w:lang w:eastAsia="ja-JP"/>
        </w:rPr>
        <w:t>Twitter</w:t>
      </w:r>
      <w:r>
        <w:rPr>
          <w:rFonts w:hint="eastAsia"/>
          <w:szCs w:val="21"/>
          <w:lang w:eastAsia="ja-JP"/>
        </w:rPr>
        <w:t>の利用方法を理解してもらった後は、実際に使用して、情報を発信する。内容はなんでも良い。「パンが焼き立てです。」「タイムセール中です。」などつぶやくことができれば立派な情報発信である。</w:t>
      </w:r>
    </w:p>
    <w:p w:rsidR="00F526EB" w:rsidRDefault="00F526EB" w:rsidP="00BB69C2">
      <w:pPr>
        <w:rPr>
          <w:szCs w:val="21"/>
          <w:lang w:eastAsia="ja-JP"/>
        </w:rPr>
      </w:pPr>
      <w:r>
        <w:rPr>
          <w:rFonts w:hint="eastAsia"/>
          <w:szCs w:val="21"/>
          <w:lang w:eastAsia="ja-JP"/>
        </w:rPr>
        <w:t xml:space="preserve">　前節でも述べたが、町興し、活性化には人の力が欠かせない。</w:t>
      </w:r>
      <w:r w:rsidR="00AA5F0D">
        <w:rPr>
          <w:rFonts w:hint="eastAsia"/>
          <w:szCs w:val="21"/>
          <w:lang w:eastAsia="ja-JP"/>
        </w:rPr>
        <w:t>そのために、商店街に人の流れを作る必要がある。自らが情報を発信することで、近隣住民も商店街に足を運びやすくなる環境が整う。また、活性化には人の</w:t>
      </w:r>
      <w:r w:rsidR="009F1025">
        <w:rPr>
          <w:rFonts w:hint="eastAsia"/>
          <w:szCs w:val="21"/>
          <w:lang w:eastAsia="ja-JP"/>
        </w:rPr>
        <w:t>力とまた別に、若者の力も必要不可欠だと考える。若者には</w:t>
      </w:r>
      <w:r w:rsidR="00AA5F0D">
        <w:rPr>
          <w:rFonts w:hint="eastAsia"/>
          <w:szCs w:val="21"/>
          <w:lang w:eastAsia="ja-JP"/>
        </w:rPr>
        <w:t>実行する力があるためである。先ほど述べた高円寺ルック商店街や大名なうでは、もともと若者が来る文化であったため、活性化には十分であった。例の二つと比較すれば佐賀市商店街には若者の勢いはない。しかし、商店街の立地上では、佐賀大学との連携もできないことはない。ましてや、近年では定住者も</w:t>
      </w:r>
      <w:r w:rsidR="009F1025">
        <w:rPr>
          <w:rFonts w:hint="eastAsia"/>
          <w:szCs w:val="21"/>
          <w:lang w:eastAsia="ja-JP"/>
        </w:rPr>
        <w:t>増えているため、いずれは若者の力を利用できるかもしれない。よって</w:t>
      </w:r>
      <w:r w:rsidR="00AA5F0D">
        <w:rPr>
          <w:rFonts w:hint="eastAsia"/>
          <w:szCs w:val="21"/>
          <w:lang w:eastAsia="ja-JP"/>
        </w:rPr>
        <w:t>、佐賀大学や近隣の若者に情報発信することで、</w:t>
      </w:r>
      <w:r w:rsidR="00CD3080">
        <w:rPr>
          <w:rFonts w:hint="eastAsia"/>
          <w:szCs w:val="21"/>
          <w:lang w:eastAsia="ja-JP"/>
        </w:rPr>
        <w:t>人が活性化し、商店街も活性化できるのではないかと考える。また、空き店舗</w:t>
      </w:r>
      <w:r w:rsidR="009F1025">
        <w:rPr>
          <w:rFonts w:hint="eastAsia"/>
          <w:szCs w:val="21"/>
          <w:lang w:eastAsia="ja-JP"/>
        </w:rPr>
        <w:t>へ</w:t>
      </w:r>
      <w:r w:rsidR="00CD3080">
        <w:rPr>
          <w:rFonts w:hint="eastAsia"/>
          <w:szCs w:val="21"/>
          <w:lang w:eastAsia="ja-JP"/>
        </w:rPr>
        <w:t>の対策としても、若者</w:t>
      </w:r>
      <w:r w:rsidR="009F1025">
        <w:rPr>
          <w:rFonts w:hint="eastAsia"/>
          <w:szCs w:val="21"/>
          <w:lang w:eastAsia="ja-JP"/>
        </w:rPr>
        <w:t>や、事業立ち上げを考える方</w:t>
      </w:r>
      <w:r w:rsidR="00CD3080">
        <w:rPr>
          <w:rFonts w:hint="eastAsia"/>
          <w:szCs w:val="21"/>
          <w:lang w:eastAsia="ja-JP"/>
        </w:rPr>
        <w:t>を対象に情報発信な</w:t>
      </w:r>
      <w:r w:rsidR="009F1025">
        <w:rPr>
          <w:rFonts w:hint="eastAsia"/>
          <w:szCs w:val="21"/>
          <w:lang w:eastAsia="ja-JP"/>
        </w:rPr>
        <w:t>どすることで、何らかのイベントスペースとして活用できる可能性があり、空き店舗対策に有効である</w:t>
      </w:r>
      <w:r w:rsidR="00CD3080">
        <w:rPr>
          <w:rFonts w:hint="eastAsia"/>
          <w:szCs w:val="21"/>
          <w:lang w:eastAsia="ja-JP"/>
        </w:rPr>
        <w:t>。</w:t>
      </w:r>
    </w:p>
    <w:p w:rsidR="005709F0" w:rsidRPr="00F526EB" w:rsidRDefault="005709F0" w:rsidP="00BB69C2">
      <w:pPr>
        <w:rPr>
          <w:szCs w:val="21"/>
          <w:lang w:eastAsia="ja-JP"/>
        </w:rPr>
      </w:pPr>
      <w:r>
        <w:rPr>
          <w:rFonts w:hint="eastAsia"/>
          <w:szCs w:val="21"/>
          <w:lang w:eastAsia="ja-JP"/>
        </w:rPr>
        <w:t xml:space="preserve">　また、これとは別に、新聞やラジオなどを利用して、佐賀市商店街が</w:t>
      </w:r>
      <w:r>
        <w:rPr>
          <w:rFonts w:hint="eastAsia"/>
          <w:szCs w:val="21"/>
          <w:lang w:eastAsia="ja-JP"/>
        </w:rPr>
        <w:t>Twitter</w:t>
      </w:r>
      <w:r>
        <w:rPr>
          <w:rFonts w:hint="eastAsia"/>
          <w:szCs w:val="21"/>
          <w:lang w:eastAsia="ja-JP"/>
        </w:rPr>
        <w:t>を始めたことを知らせることも忘れてはならない。フォロワー数、つまり情報を受け取ってくれる側の人間を増やすことが、</w:t>
      </w:r>
      <w:r>
        <w:rPr>
          <w:rFonts w:hint="eastAsia"/>
          <w:szCs w:val="21"/>
          <w:lang w:eastAsia="ja-JP"/>
        </w:rPr>
        <w:t>Twitter</w:t>
      </w:r>
      <w:r>
        <w:rPr>
          <w:rFonts w:hint="eastAsia"/>
          <w:szCs w:val="21"/>
          <w:lang w:eastAsia="ja-JP"/>
        </w:rPr>
        <w:t>を利用する上で欠かすことはできない。</w:t>
      </w:r>
    </w:p>
    <w:p w:rsidR="00780B57" w:rsidRPr="005709F0" w:rsidRDefault="00780B57" w:rsidP="00BB69C2">
      <w:pPr>
        <w:rPr>
          <w:szCs w:val="21"/>
          <w:lang w:eastAsia="ja-JP"/>
        </w:rPr>
      </w:pPr>
    </w:p>
    <w:p w:rsidR="00B36F22" w:rsidRDefault="00B36F22" w:rsidP="00BB69C2">
      <w:pPr>
        <w:rPr>
          <w:szCs w:val="21"/>
          <w:lang w:eastAsia="ja-JP"/>
        </w:rPr>
      </w:pPr>
      <w:r>
        <w:rPr>
          <w:rFonts w:hint="eastAsia"/>
          <w:szCs w:val="21"/>
          <w:lang w:eastAsia="ja-JP"/>
        </w:rPr>
        <w:t>(3)</w:t>
      </w:r>
      <w:r>
        <w:rPr>
          <w:rFonts w:hint="eastAsia"/>
          <w:szCs w:val="21"/>
          <w:lang w:eastAsia="ja-JP"/>
        </w:rPr>
        <w:t>イベント企画</w:t>
      </w:r>
    </w:p>
    <w:p w:rsidR="00B36F22" w:rsidRDefault="00B36F22" w:rsidP="00BB69C2">
      <w:pPr>
        <w:rPr>
          <w:szCs w:val="21"/>
          <w:lang w:eastAsia="ja-JP"/>
        </w:rPr>
      </w:pPr>
      <w:r>
        <w:rPr>
          <w:rFonts w:hint="eastAsia"/>
          <w:szCs w:val="21"/>
          <w:lang w:eastAsia="ja-JP"/>
        </w:rPr>
        <w:t xml:space="preserve">　</w:t>
      </w:r>
      <w:r w:rsidR="005709F0">
        <w:rPr>
          <w:rFonts w:hint="eastAsia"/>
          <w:szCs w:val="21"/>
          <w:lang w:eastAsia="ja-JP"/>
        </w:rPr>
        <w:t>(1)(2)</w:t>
      </w:r>
      <w:r w:rsidR="005709F0">
        <w:rPr>
          <w:rFonts w:hint="eastAsia"/>
          <w:szCs w:val="21"/>
          <w:lang w:eastAsia="ja-JP"/>
        </w:rPr>
        <w:t>では商店街の方を</w:t>
      </w:r>
      <w:r w:rsidR="005709F0">
        <w:rPr>
          <w:rFonts w:hint="eastAsia"/>
          <w:szCs w:val="21"/>
          <w:lang w:eastAsia="ja-JP"/>
        </w:rPr>
        <w:t>Twitter</w:t>
      </w:r>
      <w:r w:rsidR="005709F0">
        <w:rPr>
          <w:rFonts w:hint="eastAsia"/>
          <w:szCs w:val="21"/>
          <w:lang w:eastAsia="ja-JP"/>
        </w:rPr>
        <w:t>を理解、利用してもらった。次に、新規顧客の獲得として、イベントの企画を提案する。ここまでの段階を踏まえ、近隣住民、および学生などに佐賀市商店街の</w:t>
      </w:r>
      <w:r w:rsidR="005709F0">
        <w:rPr>
          <w:rFonts w:hint="eastAsia"/>
          <w:szCs w:val="21"/>
          <w:lang w:eastAsia="ja-JP"/>
        </w:rPr>
        <w:t>Twitter</w:t>
      </w:r>
      <w:r w:rsidR="005709F0">
        <w:rPr>
          <w:rFonts w:hint="eastAsia"/>
          <w:szCs w:val="21"/>
          <w:lang w:eastAsia="ja-JP"/>
        </w:rPr>
        <w:t>コミュニティを認知させることはできた。そこで次の段階として、</w:t>
      </w:r>
      <w:r w:rsidR="00AE7811">
        <w:rPr>
          <w:rFonts w:hint="eastAsia"/>
          <w:szCs w:val="21"/>
          <w:lang w:eastAsia="ja-JP"/>
        </w:rPr>
        <w:t>商店街に</w:t>
      </w:r>
      <w:r w:rsidR="005709F0">
        <w:rPr>
          <w:rFonts w:hint="eastAsia"/>
          <w:szCs w:val="21"/>
          <w:lang w:eastAsia="ja-JP"/>
        </w:rPr>
        <w:t>足を運んだことのない</w:t>
      </w:r>
      <w:r w:rsidR="00AE7811">
        <w:rPr>
          <w:rFonts w:hint="eastAsia"/>
          <w:szCs w:val="21"/>
          <w:lang w:eastAsia="ja-JP"/>
        </w:rPr>
        <w:t>新規のお客様が商店街に興味を持っていただくためのイベントを企画しなければならない。</w:t>
      </w:r>
    </w:p>
    <w:p w:rsidR="00AE7811" w:rsidRDefault="00AE7811" w:rsidP="00BB69C2">
      <w:pPr>
        <w:rPr>
          <w:szCs w:val="21"/>
          <w:lang w:eastAsia="ja-JP"/>
        </w:rPr>
      </w:pPr>
      <w:r>
        <w:rPr>
          <w:rFonts w:hint="eastAsia"/>
          <w:szCs w:val="21"/>
          <w:lang w:eastAsia="ja-JP"/>
        </w:rPr>
        <w:t xml:space="preserve">　気をつけなければいけない点は、店主側の自己満足だけのイベントにならないこと。商店街という一つのコミュニティ内では馴れ合いが生じ、どうしてもお客様が楽しめないものが生まれることがある。よって内容としてはお客様が参加できる形にすることが前提である。内容はなんでも良い。私が考えるのは、佐賀の歴史に触れるため、佐賀の歴史を映した写真を撮影し、フォトコンテストを開くというものである。このイベントは、写真が好きな人には興味がある内容である、そして、撮影を通して佐賀の町並み、歴史に触れ、佐賀を好きになってもらえる</w:t>
      </w:r>
      <w:r w:rsidR="006818C6">
        <w:rPr>
          <w:rFonts w:hint="eastAsia"/>
          <w:szCs w:val="21"/>
          <w:lang w:eastAsia="ja-JP"/>
        </w:rPr>
        <w:t>のではないかと思う。</w:t>
      </w:r>
    </w:p>
    <w:p w:rsidR="006818C6" w:rsidRPr="005709F0" w:rsidRDefault="006818C6" w:rsidP="00BB69C2">
      <w:pPr>
        <w:rPr>
          <w:szCs w:val="21"/>
          <w:lang w:eastAsia="ja-JP"/>
        </w:rPr>
      </w:pPr>
      <w:r>
        <w:rPr>
          <w:rFonts w:hint="eastAsia"/>
          <w:szCs w:val="21"/>
          <w:lang w:eastAsia="ja-JP"/>
        </w:rPr>
        <w:lastRenderedPageBreak/>
        <w:t xml:space="preserve">　イベント自体はお客様が商店街に来てもらうきっかけになるものである。よって、月に一回ほどのペースで開くと良いと考える。</w:t>
      </w:r>
    </w:p>
    <w:p w:rsidR="00B36F22" w:rsidRPr="00AE7811" w:rsidRDefault="00B36F22" w:rsidP="00BB69C2">
      <w:pPr>
        <w:rPr>
          <w:szCs w:val="21"/>
          <w:lang w:eastAsia="ja-JP"/>
        </w:rPr>
      </w:pPr>
    </w:p>
    <w:p w:rsidR="00780B57" w:rsidRDefault="00B36F22" w:rsidP="00BB69C2">
      <w:pPr>
        <w:rPr>
          <w:szCs w:val="21"/>
          <w:lang w:eastAsia="ja-JP"/>
        </w:rPr>
      </w:pPr>
      <w:r>
        <w:rPr>
          <w:rFonts w:hint="eastAsia"/>
          <w:szCs w:val="21"/>
          <w:lang w:eastAsia="ja-JP"/>
        </w:rPr>
        <w:t>(4)</w:t>
      </w:r>
      <w:r w:rsidR="00CD3080">
        <w:rPr>
          <w:rFonts w:hint="eastAsia"/>
          <w:szCs w:val="21"/>
          <w:lang w:eastAsia="ja-JP"/>
        </w:rPr>
        <w:t>事務局を置く</w:t>
      </w:r>
    </w:p>
    <w:p w:rsidR="00780B57" w:rsidRDefault="00CD3080" w:rsidP="00BB69C2">
      <w:pPr>
        <w:rPr>
          <w:szCs w:val="21"/>
          <w:lang w:eastAsia="ja-JP"/>
        </w:rPr>
      </w:pPr>
      <w:r>
        <w:rPr>
          <w:rFonts w:hint="eastAsia"/>
          <w:szCs w:val="21"/>
          <w:lang w:eastAsia="ja-JP"/>
        </w:rPr>
        <w:t xml:space="preserve">　私が考えるに、佐賀市商工会議所が商店街のバックアップを努め、裏方として活性化に貢献すべきと考える。商店街が独自に一人歩きをすると、情報が錯綜し、企画そのものが終わってしまう可能性がある。そこで商工会議所がサポート側として活性化への先導役と</w:t>
      </w:r>
      <w:r w:rsidR="006818C6">
        <w:rPr>
          <w:rFonts w:hint="eastAsia"/>
          <w:szCs w:val="21"/>
          <w:lang w:eastAsia="ja-JP"/>
        </w:rPr>
        <w:t>なることが重要と考える。そして月一回ほどの周期で会議を開き、</w:t>
      </w:r>
      <w:r>
        <w:rPr>
          <w:rFonts w:hint="eastAsia"/>
          <w:szCs w:val="21"/>
          <w:lang w:eastAsia="ja-JP"/>
        </w:rPr>
        <w:t>お客様とだけでなく、商店街同士という横の繋がりを生むことも必要である。</w:t>
      </w:r>
    </w:p>
    <w:p w:rsidR="00780B57" w:rsidRDefault="00780B57" w:rsidP="00BB69C2">
      <w:pPr>
        <w:rPr>
          <w:szCs w:val="21"/>
          <w:lang w:eastAsia="ja-JP"/>
        </w:rPr>
      </w:pPr>
    </w:p>
    <w:p w:rsidR="00780B57" w:rsidRDefault="006818C6" w:rsidP="00BB69C2">
      <w:pPr>
        <w:rPr>
          <w:szCs w:val="21"/>
          <w:lang w:eastAsia="ja-JP"/>
        </w:rPr>
      </w:pPr>
      <w:r>
        <w:rPr>
          <w:rFonts w:hint="eastAsia"/>
          <w:szCs w:val="21"/>
          <w:lang w:eastAsia="ja-JP"/>
        </w:rPr>
        <w:t>(5)</w:t>
      </w:r>
      <w:r>
        <w:rPr>
          <w:rFonts w:hint="eastAsia"/>
          <w:szCs w:val="21"/>
          <w:lang w:eastAsia="ja-JP"/>
        </w:rPr>
        <w:t>駐車場</w:t>
      </w:r>
      <w:r w:rsidR="00886048">
        <w:rPr>
          <w:rFonts w:hint="eastAsia"/>
          <w:szCs w:val="21"/>
          <w:lang w:eastAsia="ja-JP"/>
        </w:rPr>
        <w:t>整備</w:t>
      </w:r>
    </w:p>
    <w:p w:rsidR="00A367A7" w:rsidRDefault="006818C6" w:rsidP="00BB69C2">
      <w:pPr>
        <w:rPr>
          <w:szCs w:val="21"/>
          <w:lang w:eastAsia="ja-JP"/>
        </w:rPr>
      </w:pPr>
      <w:r>
        <w:rPr>
          <w:rFonts w:hint="eastAsia"/>
          <w:szCs w:val="21"/>
          <w:lang w:eastAsia="ja-JP"/>
        </w:rPr>
        <w:t xml:space="preserve">　佐賀市商店街の活性化に際し、ターゲットは近隣住民、および中心市街地に住む人々と述べたが、</w:t>
      </w:r>
      <w:r w:rsidR="00886048">
        <w:rPr>
          <w:rFonts w:hint="eastAsia"/>
          <w:szCs w:val="21"/>
          <w:lang w:eastAsia="ja-JP"/>
        </w:rPr>
        <w:t>それとは別に自家用車で来られる顧客のために、駐車場の整備も忘れてはならない。商店街が衰退した要因の一つとして駐車場の少なさがある。駐車場を増やすことができれば、郊外から来る顧客への対応も可能である。よって、</w:t>
      </w:r>
      <w:r w:rsidR="00B35FE1">
        <w:rPr>
          <w:rFonts w:hint="eastAsia"/>
          <w:szCs w:val="21"/>
          <w:lang w:eastAsia="ja-JP"/>
        </w:rPr>
        <w:t>佐賀市と協議を重ね、商店街近郊に利用しやすい駐車場を整備するべきと考える。</w:t>
      </w:r>
    </w:p>
    <w:p w:rsidR="00A367A7" w:rsidRDefault="00A367A7" w:rsidP="00BB69C2">
      <w:pPr>
        <w:rPr>
          <w:szCs w:val="21"/>
          <w:lang w:eastAsia="ja-JP"/>
        </w:rPr>
      </w:pPr>
    </w:p>
    <w:p w:rsidR="00A367A7" w:rsidRDefault="00A367A7" w:rsidP="00BB69C2">
      <w:pPr>
        <w:rPr>
          <w:szCs w:val="21"/>
          <w:lang w:eastAsia="ja-JP"/>
        </w:rPr>
      </w:pPr>
    </w:p>
    <w:p w:rsidR="00A367A7" w:rsidRDefault="00B35FE1" w:rsidP="00BB69C2">
      <w:pPr>
        <w:rPr>
          <w:szCs w:val="21"/>
          <w:lang w:eastAsia="ja-JP"/>
        </w:rPr>
      </w:pPr>
      <w:r>
        <w:rPr>
          <w:rFonts w:hint="eastAsia"/>
          <w:szCs w:val="21"/>
          <w:lang w:eastAsia="ja-JP"/>
        </w:rPr>
        <w:t xml:space="preserve">　</w:t>
      </w:r>
      <w:r w:rsidR="00921F51">
        <w:rPr>
          <w:rFonts w:hint="eastAsia"/>
          <w:szCs w:val="21"/>
          <w:lang w:eastAsia="ja-JP"/>
        </w:rPr>
        <w:t>上記の方法を実行することで、佐賀市商店街の活性化が可能と考える。</w:t>
      </w:r>
    </w:p>
    <w:p w:rsidR="00A367A7" w:rsidRDefault="00A367A7" w:rsidP="00BB69C2">
      <w:pPr>
        <w:rPr>
          <w:szCs w:val="21"/>
          <w:lang w:eastAsia="ja-JP"/>
        </w:rPr>
      </w:pPr>
    </w:p>
    <w:p w:rsidR="00A367A7" w:rsidRDefault="00A367A7" w:rsidP="00BB69C2">
      <w:pPr>
        <w:rPr>
          <w:szCs w:val="21"/>
          <w:lang w:eastAsia="ja-JP"/>
        </w:rPr>
      </w:pPr>
    </w:p>
    <w:p w:rsidR="00A367A7" w:rsidRDefault="00A367A7" w:rsidP="00BB69C2">
      <w:pPr>
        <w:rPr>
          <w:szCs w:val="21"/>
          <w:lang w:eastAsia="ja-JP"/>
        </w:rPr>
      </w:pPr>
    </w:p>
    <w:p w:rsidR="00A367A7" w:rsidRDefault="00A367A7" w:rsidP="00BB69C2">
      <w:pPr>
        <w:rPr>
          <w:szCs w:val="21"/>
          <w:lang w:eastAsia="ja-JP"/>
        </w:rPr>
      </w:pPr>
    </w:p>
    <w:p w:rsidR="00A367A7" w:rsidRDefault="00A367A7" w:rsidP="00BB69C2">
      <w:pPr>
        <w:rPr>
          <w:szCs w:val="21"/>
          <w:lang w:eastAsia="ja-JP"/>
        </w:rPr>
      </w:pPr>
    </w:p>
    <w:p w:rsidR="007E1760" w:rsidRDefault="007E1760" w:rsidP="00BB69C2">
      <w:pPr>
        <w:rPr>
          <w:szCs w:val="21"/>
          <w:lang w:eastAsia="ja-JP"/>
        </w:rPr>
      </w:pPr>
    </w:p>
    <w:p w:rsidR="007E1760" w:rsidRDefault="007E1760"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EC06DC" w:rsidRDefault="00EC06DC" w:rsidP="00BB69C2">
      <w:pPr>
        <w:rPr>
          <w:szCs w:val="21"/>
          <w:lang w:eastAsia="ja-JP"/>
        </w:rPr>
      </w:pPr>
    </w:p>
    <w:p w:rsidR="007E1760" w:rsidRDefault="007E1760" w:rsidP="00BB69C2">
      <w:pPr>
        <w:rPr>
          <w:szCs w:val="21"/>
          <w:lang w:eastAsia="ja-JP"/>
        </w:rPr>
      </w:pPr>
    </w:p>
    <w:p w:rsidR="007E1760" w:rsidRDefault="007E1760" w:rsidP="00BB69C2">
      <w:pPr>
        <w:rPr>
          <w:szCs w:val="21"/>
          <w:lang w:eastAsia="ja-JP"/>
        </w:rPr>
      </w:pPr>
    </w:p>
    <w:p w:rsidR="007E1760" w:rsidRDefault="007E1760" w:rsidP="00BB69C2">
      <w:pPr>
        <w:rPr>
          <w:szCs w:val="21"/>
          <w:lang w:eastAsia="ja-JP"/>
        </w:rPr>
      </w:pPr>
    </w:p>
    <w:p w:rsidR="007E1760" w:rsidRDefault="007E1760" w:rsidP="00BB69C2">
      <w:pPr>
        <w:rPr>
          <w:b/>
          <w:szCs w:val="21"/>
          <w:lang w:eastAsia="ja-JP"/>
        </w:rPr>
      </w:pPr>
      <w:r>
        <w:rPr>
          <w:rFonts w:hint="eastAsia"/>
          <w:b/>
          <w:sz w:val="28"/>
          <w:szCs w:val="28"/>
          <w:lang w:eastAsia="ja-JP"/>
        </w:rPr>
        <w:lastRenderedPageBreak/>
        <w:t>おわりに</w:t>
      </w:r>
    </w:p>
    <w:p w:rsidR="007E1760" w:rsidRPr="007E1760" w:rsidRDefault="007E1760" w:rsidP="00BB69C2">
      <w:pPr>
        <w:rPr>
          <w:szCs w:val="21"/>
          <w:lang w:eastAsia="ja-JP"/>
        </w:rPr>
      </w:pPr>
    </w:p>
    <w:p w:rsidR="007E1760" w:rsidRDefault="007E1760" w:rsidP="007E1760">
      <w:pPr>
        <w:ind w:firstLineChars="100" w:firstLine="210"/>
        <w:rPr>
          <w:szCs w:val="21"/>
          <w:lang w:eastAsia="ja-JP"/>
        </w:rPr>
      </w:pPr>
      <w:r>
        <w:rPr>
          <w:rFonts w:hint="eastAsia"/>
          <w:szCs w:val="21"/>
          <w:lang w:eastAsia="ja-JP"/>
        </w:rPr>
        <w:t>今回私は佐賀市商店街の再生について述べた。</w:t>
      </w:r>
      <w:r w:rsidR="00A37E9A">
        <w:rPr>
          <w:rFonts w:hint="eastAsia"/>
          <w:szCs w:val="21"/>
          <w:lang w:eastAsia="ja-JP"/>
        </w:rPr>
        <w:t>私がこのテーマを選んだのは、私の研究室の内容が公共政策であり、そして、偶然ではあるが、私自身が佐賀市商店街を歩いた際、衰退しているというのが目に見えて分かり、そこで商店街活性化というテーマなら、私の研究室の内容とも合致し、なおかつ、今私自身が住んでいる地域が活性化できるのではないかという思いから、この佐賀市商店街の再生を卒業論文のテーマとした。</w:t>
      </w:r>
    </w:p>
    <w:p w:rsidR="00A37E9A" w:rsidRDefault="00A37E9A" w:rsidP="007E1760">
      <w:pPr>
        <w:ind w:firstLineChars="100" w:firstLine="210"/>
        <w:rPr>
          <w:szCs w:val="21"/>
          <w:lang w:eastAsia="ja-JP"/>
        </w:rPr>
      </w:pPr>
      <w:r>
        <w:rPr>
          <w:rFonts w:hint="eastAsia"/>
          <w:szCs w:val="21"/>
          <w:lang w:eastAsia="ja-JP"/>
        </w:rPr>
        <w:t>商店街について調べるうち、佐賀市だけでなくやはり全国的に商店街の衰退というのは広がっていた。関東・関西も例外ではなく、活性化の取り組みを行う自治体は数多くあった。このような背景には、やはり大型ショッピングモールの進出、顧客離れ、後継ぎの不在、若者の郊外への流出など、問題は多く、特に佐賀のような地方商店街には大きな問題である。</w:t>
      </w:r>
    </w:p>
    <w:p w:rsidR="004057E1" w:rsidRDefault="004057E1" w:rsidP="007E1760">
      <w:pPr>
        <w:ind w:firstLineChars="100" w:firstLine="210"/>
        <w:rPr>
          <w:szCs w:val="21"/>
          <w:lang w:eastAsia="ja-JP"/>
        </w:rPr>
      </w:pPr>
      <w:r>
        <w:rPr>
          <w:rFonts w:hint="eastAsia"/>
          <w:szCs w:val="21"/>
          <w:lang w:eastAsia="ja-JP"/>
        </w:rPr>
        <w:t>今回私は</w:t>
      </w:r>
      <w:r>
        <w:rPr>
          <w:rFonts w:hint="eastAsia"/>
          <w:szCs w:val="21"/>
          <w:lang w:eastAsia="ja-JP"/>
        </w:rPr>
        <w:t>SNS</w:t>
      </w:r>
      <w:r>
        <w:rPr>
          <w:rFonts w:hint="eastAsia"/>
          <w:szCs w:val="21"/>
          <w:lang w:eastAsia="ja-JP"/>
        </w:rPr>
        <w:t>の</w:t>
      </w:r>
      <w:r>
        <w:rPr>
          <w:rFonts w:hint="eastAsia"/>
          <w:szCs w:val="21"/>
          <w:lang w:eastAsia="ja-JP"/>
        </w:rPr>
        <w:t>Twitter</w:t>
      </w:r>
      <w:r>
        <w:rPr>
          <w:rFonts w:hint="eastAsia"/>
          <w:szCs w:val="21"/>
          <w:lang w:eastAsia="ja-JP"/>
        </w:rPr>
        <w:t>を取り上げ、佐賀市商店街の活性化を図った。これまで、商店街、および、地域活性化に取り組んだという事例は多い。内容としてはイベント企画、観光地化など、成功したものもある。ではなぜ私が</w:t>
      </w:r>
      <w:r>
        <w:rPr>
          <w:rFonts w:hint="eastAsia"/>
          <w:szCs w:val="21"/>
          <w:lang w:eastAsia="ja-JP"/>
        </w:rPr>
        <w:t>SNS</w:t>
      </w:r>
      <w:r>
        <w:rPr>
          <w:rFonts w:hint="eastAsia"/>
          <w:szCs w:val="21"/>
          <w:lang w:eastAsia="ja-JP"/>
        </w:rPr>
        <w:t>を利用しようと思ったか。それは現在の社会性を参考にするということである。昔は新聞、ラジオ、広告など、アナログな告知方法が主であったが、今やインターネットが普及し、人々はパソコンや携帯電話を利用し、どこでも好きな時に情報を取得できる時代となり、ユビキタス社会と呼ばれるようになってきた。そのような時代背景を考慮し、今の時代に合った活性化とは何か、と考え、思いついたのが</w:t>
      </w:r>
      <w:r>
        <w:rPr>
          <w:rFonts w:hint="eastAsia"/>
          <w:szCs w:val="21"/>
          <w:lang w:eastAsia="ja-JP"/>
        </w:rPr>
        <w:t>SNS</w:t>
      </w:r>
      <w:r>
        <w:rPr>
          <w:rFonts w:hint="eastAsia"/>
          <w:szCs w:val="21"/>
          <w:lang w:eastAsia="ja-JP"/>
        </w:rPr>
        <w:t>による地域活性化である。</w:t>
      </w:r>
    </w:p>
    <w:p w:rsidR="004057E1" w:rsidRPr="007E1760" w:rsidRDefault="00053BAD" w:rsidP="007E1760">
      <w:pPr>
        <w:ind w:firstLineChars="100" w:firstLine="210"/>
        <w:rPr>
          <w:szCs w:val="21"/>
          <w:lang w:eastAsia="ja-JP"/>
        </w:rPr>
      </w:pPr>
      <w:r>
        <w:rPr>
          <w:rFonts w:hint="eastAsia"/>
          <w:szCs w:val="21"/>
          <w:lang w:eastAsia="ja-JP"/>
        </w:rPr>
        <w:t>今回、卒業論文として</w:t>
      </w:r>
      <w:r>
        <w:rPr>
          <w:rFonts w:hint="eastAsia"/>
          <w:szCs w:val="21"/>
          <w:lang w:eastAsia="ja-JP"/>
        </w:rPr>
        <w:t>SNS</w:t>
      </w:r>
      <w:r>
        <w:rPr>
          <w:rFonts w:hint="eastAsia"/>
          <w:szCs w:val="21"/>
          <w:lang w:eastAsia="ja-JP"/>
        </w:rPr>
        <w:t>を利用した佐賀市商店街の活性化を述べたが、効果は分からない。実際に</w:t>
      </w:r>
      <w:r>
        <w:rPr>
          <w:rFonts w:hint="eastAsia"/>
          <w:szCs w:val="21"/>
          <w:lang w:eastAsia="ja-JP"/>
        </w:rPr>
        <w:t>Twitter</w:t>
      </w:r>
      <w:r>
        <w:rPr>
          <w:rFonts w:hint="eastAsia"/>
          <w:szCs w:val="21"/>
          <w:lang w:eastAsia="ja-JP"/>
        </w:rPr>
        <w:t>などの</w:t>
      </w:r>
      <w:r>
        <w:rPr>
          <w:rFonts w:hint="eastAsia"/>
          <w:szCs w:val="21"/>
          <w:lang w:eastAsia="ja-JP"/>
        </w:rPr>
        <w:t>SNS</w:t>
      </w:r>
      <w:r>
        <w:rPr>
          <w:rFonts w:hint="eastAsia"/>
          <w:szCs w:val="21"/>
          <w:lang w:eastAsia="ja-JP"/>
        </w:rPr>
        <w:t>を利用し、地域活性化に成功した事例はあるが、それが佐賀にも通ずるかは未知数である。ただ、私が述べたこの内容が、少しでも参考になればと思う。</w:t>
      </w:r>
    </w:p>
    <w:p w:rsidR="007E1760" w:rsidRDefault="007E1760" w:rsidP="00BB69C2">
      <w:pPr>
        <w:rPr>
          <w:szCs w:val="21"/>
          <w:lang w:eastAsia="ja-JP"/>
        </w:rPr>
      </w:pPr>
    </w:p>
    <w:p w:rsidR="00A367A7" w:rsidRDefault="00A367A7" w:rsidP="00BB69C2">
      <w:pPr>
        <w:rPr>
          <w:szCs w:val="21"/>
          <w:lang w:eastAsia="ja-JP"/>
        </w:rPr>
      </w:pPr>
    </w:p>
    <w:p w:rsidR="001F274D" w:rsidRDefault="001F274D"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p>
    <w:p w:rsidR="001C7164" w:rsidRDefault="001C7164" w:rsidP="001F274D">
      <w:pPr>
        <w:rPr>
          <w:szCs w:val="21"/>
          <w:lang w:eastAsia="ja-JP"/>
        </w:rPr>
      </w:pPr>
      <w:r>
        <w:rPr>
          <w:rFonts w:hint="eastAsia"/>
          <w:szCs w:val="21"/>
          <w:lang w:eastAsia="ja-JP"/>
        </w:rPr>
        <w:lastRenderedPageBreak/>
        <w:t>＜参考文献＞</w:t>
      </w:r>
    </w:p>
    <w:p w:rsidR="001C7164" w:rsidRDefault="001C7164" w:rsidP="001F274D">
      <w:pPr>
        <w:rPr>
          <w:lang w:eastAsia="ja-JP"/>
        </w:rPr>
      </w:pPr>
      <w:r>
        <w:rPr>
          <w:rFonts w:hint="eastAsia"/>
          <w:lang w:eastAsia="ja-JP"/>
        </w:rPr>
        <w:t>・</w:t>
      </w:r>
      <w:r w:rsidRPr="001C7164">
        <w:t>佐賀市中心市街地活性化基本計画</w:t>
      </w:r>
    </w:p>
    <w:p w:rsidR="001C7164" w:rsidRDefault="00932444" w:rsidP="001C7164">
      <w:pPr>
        <w:ind w:firstLineChars="100" w:firstLine="210"/>
        <w:rPr>
          <w:lang w:eastAsia="ja-JP"/>
        </w:rPr>
      </w:pPr>
      <w:hyperlink r:id="rId16" w:history="1">
        <w:r w:rsidR="001C7164" w:rsidRPr="00FE4A09">
          <w:rPr>
            <w:rStyle w:val="a8"/>
          </w:rPr>
          <w:t>http://www.city.saga.lg.jp/contents.jsp?id=19136</w:t>
        </w:r>
      </w:hyperlink>
    </w:p>
    <w:p w:rsidR="001C7164" w:rsidRDefault="001C7164" w:rsidP="001C7164">
      <w:pPr>
        <w:rPr>
          <w:lang w:eastAsia="ja-JP"/>
        </w:rPr>
      </w:pPr>
      <w:r>
        <w:rPr>
          <w:rFonts w:hint="eastAsia"/>
          <w:lang w:eastAsia="ja-JP"/>
        </w:rPr>
        <w:t>・商店街再生を考える</w:t>
      </w:r>
    </w:p>
    <w:p w:rsidR="001C7164" w:rsidRDefault="001C7164" w:rsidP="001C7164">
      <w:pPr>
        <w:rPr>
          <w:lang w:eastAsia="ja-JP"/>
        </w:rPr>
      </w:pPr>
      <w:r>
        <w:rPr>
          <w:rFonts w:hint="eastAsia"/>
          <w:lang w:eastAsia="ja-JP"/>
        </w:rPr>
        <w:t xml:space="preserve">　</w:t>
      </w:r>
      <w:hyperlink r:id="rId17" w:history="1">
        <w:r>
          <w:rPr>
            <w:rStyle w:val="a8"/>
          </w:rPr>
          <w:t>http://wave.ap.teacup.com/takao/</w:t>
        </w:r>
      </w:hyperlink>
    </w:p>
    <w:p w:rsidR="001C7164" w:rsidRDefault="001C7164" w:rsidP="001C7164">
      <w:pPr>
        <w:rPr>
          <w:lang w:eastAsia="ja-JP"/>
        </w:rPr>
      </w:pPr>
      <w:r>
        <w:rPr>
          <w:rFonts w:hint="eastAsia"/>
          <w:lang w:eastAsia="ja-JP"/>
        </w:rPr>
        <w:t>・</w:t>
      </w:r>
      <w:hyperlink r:id="rId18" w:history="1">
        <w:r w:rsidRPr="001C7164">
          <w:rPr>
            <w:rFonts w:hint="eastAsia"/>
          </w:rPr>
          <w:t>『ビジネス</w:t>
        </w:r>
        <w:r w:rsidRPr="001C7164">
          <w:rPr>
            <w:rFonts w:hint="eastAsia"/>
          </w:rPr>
          <w:t>2.0</w:t>
        </w:r>
        <w:r w:rsidRPr="001C7164">
          <w:rPr>
            <w:rFonts w:hint="eastAsia"/>
          </w:rPr>
          <w:t>』の視点</w:t>
        </w:r>
      </w:hyperlink>
    </w:p>
    <w:p w:rsidR="001C7164" w:rsidRDefault="001C7164" w:rsidP="001C7164">
      <w:pPr>
        <w:rPr>
          <w:lang w:eastAsia="ja-JP"/>
        </w:rPr>
      </w:pPr>
      <w:r>
        <w:rPr>
          <w:rFonts w:hint="eastAsia"/>
          <w:lang w:eastAsia="ja-JP"/>
        </w:rPr>
        <w:t xml:space="preserve">　</w:t>
      </w:r>
      <w:hyperlink r:id="rId19" w:history="1">
        <w:r>
          <w:rPr>
            <w:rStyle w:val="a8"/>
          </w:rPr>
          <w:t>http://blogs.itmedia.co.jp/business20/2010/04/post-ca70.html</w:t>
        </w:r>
      </w:hyperlink>
    </w:p>
    <w:p w:rsidR="001C7164" w:rsidRDefault="001C7164" w:rsidP="001C7164">
      <w:pPr>
        <w:rPr>
          <w:lang w:eastAsia="ja-JP"/>
        </w:rPr>
      </w:pPr>
      <w:r>
        <w:rPr>
          <w:rFonts w:hint="eastAsia"/>
          <w:lang w:eastAsia="ja-JP"/>
        </w:rPr>
        <w:t>・商店街ネットワーク</w:t>
      </w:r>
    </w:p>
    <w:p w:rsidR="001C7164" w:rsidRDefault="001C7164" w:rsidP="001C7164">
      <w:pPr>
        <w:rPr>
          <w:lang w:eastAsia="ja-JP"/>
        </w:rPr>
      </w:pPr>
      <w:r>
        <w:rPr>
          <w:rFonts w:hint="eastAsia"/>
          <w:lang w:eastAsia="ja-JP"/>
        </w:rPr>
        <w:t xml:space="preserve">　</w:t>
      </w:r>
      <w:hyperlink r:id="rId20" w:history="1">
        <w:r>
          <w:rPr>
            <w:rStyle w:val="a8"/>
          </w:rPr>
          <w:t>http://www.syoutengai-web.net/</w:t>
        </w:r>
      </w:hyperlink>
    </w:p>
    <w:p w:rsidR="001C7164" w:rsidRDefault="001C7164" w:rsidP="001C7164">
      <w:pPr>
        <w:rPr>
          <w:lang w:eastAsia="ja-JP"/>
        </w:rPr>
      </w:pPr>
      <w:r>
        <w:rPr>
          <w:rFonts w:hint="eastAsia"/>
          <w:lang w:eastAsia="ja-JP"/>
        </w:rPr>
        <w:t>・エスプラッツ考</w:t>
      </w:r>
    </w:p>
    <w:p w:rsidR="001C7164" w:rsidRDefault="001C7164" w:rsidP="001C7164">
      <w:pPr>
        <w:rPr>
          <w:lang w:eastAsia="ja-JP"/>
        </w:rPr>
      </w:pPr>
      <w:r>
        <w:rPr>
          <w:rFonts w:hint="eastAsia"/>
          <w:lang w:eastAsia="ja-JP"/>
        </w:rPr>
        <w:t xml:space="preserve">　</w:t>
      </w:r>
      <w:hyperlink r:id="rId21" w:history="1">
        <w:r>
          <w:rPr>
            <w:rStyle w:val="a8"/>
          </w:rPr>
          <w:t>http://www.quolaid.com/library/flash01/f012.htm</w:t>
        </w:r>
      </w:hyperlink>
    </w:p>
    <w:p w:rsidR="001C7164" w:rsidRDefault="001C7164" w:rsidP="001C7164">
      <w:pPr>
        <w:rPr>
          <w:lang w:eastAsia="ja-JP"/>
        </w:rPr>
      </w:pPr>
      <w:r>
        <w:rPr>
          <w:rFonts w:hint="eastAsia"/>
          <w:lang w:eastAsia="ja-JP"/>
        </w:rPr>
        <w:t>・</w:t>
      </w:r>
      <w:r w:rsidRPr="001C7164">
        <w:rPr>
          <w:rFonts w:hint="eastAsia"/>
        </w:rPr>
        <w:t>オルタナティブ・ブロガーの視点</w:t>
      </w:r>
    </w:p>
    <w:p w:rsidR="001C7164" w:rsidRDefault="001C7164" w:rsidP="001C7164">
      <w:pPr>
        <w:rPr>
          <w:lang w:eastAsia="ja-JP"/>
        </w:rPr>
      </w:pPr>
      <w:r>
        <w:rPr>
          <w:rFonts w:hint="eastAsia"/>
          <w:lang w:eastAsia="ja-JP"/>
        </w:rPr>
        <w:t xml:space="preserve">　</w:t>
      </w:r>
      <w:hyperlink r:id="rId22" w:history="1">
        <w:r>
          <w:rPr>
            <w:rStyle w:val="a8"/>
          </w:rPr>
          <w:t>http://www.itmedia.co.jp/enterprise/articles/1010/20/news068.html</w:t>
        </w:r>
      </w:hyperlink>
    </w:p>
    <w:p w:rsidR="001C7164" w:rsidRDefault="001C7164" w:rsidP="001C7164">
      <w:pPr>
        <w:rPr>
          <w:lang w:eastAsia="ja-JP"/>
        </w:rPr>
      </w:pPr>
      <w:r>
        <w:rPr>
          <w:rFonts w:hint="eastAsia"/>
          <w:lang w:eastAsia="ja-JP"/>
        </w:rPr>
        <w:t>・</w:t>
      </w:r>
      <w:hyperlink r:id="rId23" w:history="1">
        <w:r w:rsidRPr="001C7164">
          <w:rPr>
            <w:rFonts w:hint="eastAsia"/>
          </w:rPr>
          <w:t xml:space="preserve">ITmedia </w:t>
        </w:r>
        <w:r w:rsidRPr="001C7164">
          <w:rPr>
            <w:rFonts w:hint="eastAsia"/>
          </w:rPr>
          <w:t>ニュース</w:t>
        </w:r>
      </w:hyperlink>
    </w:p>
    <w:p w:rsidR="001C7164" w:rsidRDefault="001C7164" w:rsidP="001C7164">
      <w:pPr>
        <w:rPr>
          <w:lang w:eastAsia="ja-JP"/>
        </w:rPr>
      </w:pPr>
      <w:r>
        <w:rPr>
          <w:rFonts w:hint="eastAsia"/>
          <w:lang w:eastAsia="ja-JP"/>
        </w:rPr>
        <w:t xml:space="preserve">　</w:t>
      </w:r>
      <w:hyperlink r:id="rId24" w:history="1">
        <w:r>
          <w:rPr>
            <w:rStyle w:val="a8"/>
          </w:rPr>
          <w:t>http://www.itmedia.co.jp/news/articles/1002/19/news066.html</w:t>
        </w:r>
      </w:hyperlink>
    </w:p>
    <w:p w:rsidR="001C7164" w:rsidRDefault="001C7164" w:rsidP="001C7164">
      <w:pPr>
        <w:rPr>
          <w:lang w:eastAsia="ja-JP"/>
        </w:rPr>
      </w:pPr>
      <w:r>
        <w:rPr>
          <w:rFonts w:hint="eastAsia"/>
          <w:lang w:eastAsia="ja-JP"/>
        </w:rPr>
        <w:t>・</w:t>
      </w:r>
      <w:hyperlink r:id="rId25" w:history="1">
        <w:r w:rsidRPr="001C7164">
          <w:t>twitter</w:t>
        </w:r>
        <w:r w:rsidRPr="001C7164">
          <w:t>や</w:t>
        </w:r>
        <w:r w:rsidRPr="001C7164">
          <w:t>Facebook</w:t>
        </w:r>
        <w:r w:rsidRPr="001C7164">
          <w:t>で結果を出す、はちえん。の中の人</w:t>
        </w:r>
      </w:hyperlink>
    </w:p>
    <w:p w:rsidR="001C7164" w:rsidRPr="001C7164" w:rsidRDefault="001C7164" w:rsidP="001C7164">
      <w:pPr>
        <w:rPr>
          <w:lang w:eastAsia="ja-JP"/>
        </w:rPr>
      </w:pPr>
      <w:r>
        <w:rPr>
          <w:rFonts w:hint="eastAsia"/>
          <w:lang w:eastAsia="ja-JP"/>
        </w:rPr>
        <w:t xml:space="preserve">　</w:t>
      </w:r>
      <w:hyperlink r:id="rId26" w:history="1">
        <w:r>
          <w:rPr>
            <w:rStyle w:val="a8"/>
          </w:rPr>
          <w:t>http://hmn.livedoor.biz/archives/51474192.html</w:t>
        </w:r>
      </w:hyperlink>
    </w:p>
    <w:sectPr w:rsidR="001C7164" w:rsidRPr="001C7164" w:rsidSect="00580617">
      <w:pgSz w:w="11906" w:h="16838"/>
      <w:pgMar w:top="1985" w:right="1701" w:bottom="1701" w:left="1701" w:header="720" w:footer="720" w:gutter="0"/>
      <w:cols w:space="720"/>
      <w:docGrid w:linePitch="240" w:charSpace="389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44" w:rsidRDefault="00932444" w:rsidP="000A7BD4">
      <w:r>
        <w:separator/>
      </w:r>
    </w:p>
  </w:endnote>
  <w:endnote w:type="continuationSeparator" w:id="0">
    <w:p w:rsidR="00932444" w:rsidRDefault="00932444" w:rsidP="000A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明朝">
    <w:altName w:val="ＭＳ 明朝"/>
    <w:charset w:val="80"/>
    <w:family w:val="roman"/>
    <w:pitch w:val="fixed"/>
    <w:sig w:usb0="00000000" w:usb1="2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44" w:rsidRDefault="00932444" w:rsidP="000A7BD4">
      <w:r>
        <w:separator/>
      </w:r>
    </w:p>
  </w:footnote>
  <w:footnote w:type="continuationSeparator" w:id="0">
    <w:p w:rsidR="00932444" w:rsidRDefault="00932444" w:rsidP="000A7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AA9"/>
    <w:multiLevelType w:val="hybridMultilevel"/>
    <w:tmpl w:val="19366D1C"/>
    <w:lvl w:ilvl="0" w:tplc="97B8F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D164F7"/>
    <w:multiLevelType w:val="multilevel"/>
    <w:tmpl w:val="687AABD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18C2AF9"/>
    <w:multiLevelType w:val="multilevel"/>
    <w:tmpl w:val="4950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43943"/>
    <w:multiLevelType w:val="multilevel"/>
    <w:tmpl w:val="DDC2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A6F6D"/>
    <w:multiLevelType w:val="hybridMultilevel"/>
    <w:tmpl w:val="DA385162"/>
    <w:lvl w:ilvl="0" w:tplc="D3B8D618">
      <w:start w:val="1"/>
      <w:numFmt w:val="japaneseCounting"/>
      <w:lvlText w:val="第%1章"/>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DD5E6E"/>
    <w:multiLevelType w:val="multilevel"/>
    <w:tmpl w:val="EC9232B8"/>
    <w:lvl w:ilvl="0">
      <w:start w:val="1"/>
      <w:numFmt w:val="decimal"/>
      <w:lvlText w:val="%1"/>
      <w:lvlJc w:val="left"/>
      <w:pPr>
        <w:ind w:left="570" w:hanging="570"/>
      </w:pPr>
      <w:rPr>
        <w:rFonts w:hint="default"/>
      </w:rPr>
    </w:lvl>
    <w:lvl w:ilvl="1">
      <w:start w:val="1"/>
      <w:numFmt w:val="decimal"/>
      <w:lvlText w:val="%1.%2"/>
      <w:lvlJc w:val="left"/>
      <w:pPr>
        <w:ind w:left="1035" w:hanging="57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6">
    <w:nsid w:val="4F6C1F37"/>
    <w:multiLevelType w:val="hybridMultilevel"/>
    <w:tmpl w:val="3458962E"/>
    <w:lvl w:ilvl="0" w:tplc="06065C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827197"/>
    <w:multiLevelType w:val="hybridMultilevel"/>
    <w:tmpl w:val="1CF4221C"/>
    <w:lvl w:ilvl="0" w:tplc="C8841006">
      <w:start w:val="1"/>
      <w:numFmt w:val="japaneseCounting"/>
      <w:lvlText w:val="第%1部"/>
      <w:lvlJc w:val="left"/>
      <w:pPr>
        <w:ind w:left="1425" w:hanging="14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DA350D4"/>
    <w:multiLevelType w:val="hybridMultilevel"/>
    <w:tmpl w:val="EE48095E"/>
    <w:lvl w:ilvl="0" w:tplc="1B82C60A">
      <w:start w:val="1"/>
      <w:numFmt w:val="japaneseCounting"/>
      <w:lvlText w:val="第%1章"/>
      <w:lvlJc w:val="left"/>
      <w:pPr>
        <w:ind w:left="1425" w:hanging="1425"/>
      </w:pPr>
      <w:rPr>
        <w:rFonts w:hint="default"/>
      </w:rPr>
    </w:lvl>
    <w:lvl w:ilvl="1" w:tplc="CCAA29D2">
      <w:start w:val="1"/>
      <w:numFmt w:val="decimalEnclosedCircle"/>
      <w:lvlText w:val="%2"/>
      <w:lvlJc w:val="left"/>
      <w:pPr>
        <w:ind w:left="780" w:hanging="360"/>
      </w:pPr>
      <w:rPr>
        <w:rFonts w:hint="default"/>
      </w:rPr>
    </w:lvl>
    <w:lvl w:ilvl="2" w:tplc="EDBE5A6C">
      <w:start w:val="1"/>
      <w:numFmt w:val="decimalEnclosedCircle"/>
      <w:lvlText w:val="%3"/>
      <w:lvlJc w:val="left"/>
      <w:pPr>
        <w:ind w:left="1200" w:hanging="360"/>
      </w:pPr>
      <w:rPr>
        <w:rFonts w:hint="default"/>
      </w:rPr>
    </w:lvl>
    <w:lvl w:ilvl="3" w:tplc="94946040">
      <w:start w:val="1"/>
      <w:numFmt w:val="decimalEnclosedCircle"/>
      <w:lvlText w:val="%4"/>
      <w:lvlJc w:val="left"/>
      <w:pPr>
        <w:ind w:left="1620" w:hanging="360"/>
      </w:pPr>
      <w:rPr>
        <w:rFonts w:ascii="Century" w:eastAsia="IPA明朝" w:hAnsi="Century" w:cs="Tahoma"/>
      </w:rPr>
    </w:lvl>
    <w:lvl w:ilvl="4" w:tplc="C14E4010">
      <w:start w:val="1"/>
      <w:numFmt w:val="decimal"/>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3148CE"/>
    <w:multiLevelType w:val="hybridMultilevel"/>
    <w:tmpl w:val="EC4CE6A6"/>
    <w:lvl w:ilvl="0" w:tplc="697C47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7"/>
  </w:num>
  <w:num w:numId="4">
    <w:abstractNumId w:val="4"/>
  </w:num>
  <w:num w:numId="5">
    <w:abstractNumId w:val="8"/>
  </w:num>
  <w:num w:numId="6">
    <w:abstractNumId w:val="9"/>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123E"/>
    <w:rsid w:val="000318E5"/>
    <w:rsid w:val="00053BAD"/>
    <w:rsid w:val="00057462"/>
    <w:rsid w:val="00083EE2"/>
    <w:rsid w:val="000A4C46"/>
    <w:rsid w:val="000A7BD4"/>
    <w:rsid w:val="000D19E1"/>
    <w:rsid w:val="000E0799"/>
    <w:rsid w:val="000E79DD"/>
    <w:rsid w:val="000F700F"/>
    <w:rsid w:val="00142B05"/>
    <w:rsid w:val="0015739A"/>
    <w:rsid w:val="00162D5C"/>
    <w:rsid w:val="001960C8"/>
    <w:rsid w:val="001A01A9"/>
    <w:rsid w:val="001A72F1"/>
    <w:rsid w:val="001C14F8"/>
    <w:rsid w:val="001C1E3B"/>
    <w:rsid w:val="001C7164"/>
    <w:rsid w:val="001E124A"/>
    <w:rsid w:val="001E1FA8"/>
    <w:rsid w:val="001F274D"/>
    <w:rsid w:val="001F3B1C"/>
    <w:rsid w:val="00211B8B"/>
    <w:rsid w:val="00255206"/>
    <w:rsid w:val="00257B10"/>
    <w:rsid w:val="00263820"/>
    <w:rsid w:val="00263B14"/>
    <w:rsid w:val="00270680"/>
    <w:rsid w:val="00275D49"/>
    <w:rsid w:val="002911DD"/>
    <w:rsid w:val="002B7929"/>
    <w:rsid w:val="002C1F5A"/>
    <w:rsid w:val="002C5B41"/>
    <w:rsid w:val="00312F1F"/>
    <w:rsid w:val="00331A8B"/>
    <w:rsid w:val="00345D4F"/>
    <w:rsid w:val="003506FB"/>
    <w:rsid w:val="00354E5F"/>
    <w:rsid w:val="0036327E"/>
    <w:rsid w:val="00381A58"/>
    <w:rsid w:val="00381F0D"/>
    <w:rsid w:val="00383B0B"/>
    <w:rsid w:val="00386464"/>
    <w:rsid w:val="003963AD"/>
    <w:rsid w:val="003B2320"/>
    <w:rsid w:val="0040312A"/>
    <w:rsid w:val="004057E1"/>
    <w:rsid w:val="00411804"/>
    <w:rsid w:val="004136CC"/>
    <w:rsid w:val="00434754"/>
    <w:rsid w:val="00436CFD"/>
    <w:rsid w:val="0044320A"/>
    <w:rsid w:val="00463AB8"/>
    <w:rsid w:val="00471712"/>
    <w:rsid w:val="00481093"/>
    <w:rsid w:val="004C7B0E"/>
    <w:rsid w:val="00504FF6"/>
    <w:rsid w:val="00532E40"/>
    <w:rsid w:val="00536798"/>
    <w:rsid w:val="00536CA3"/>
    <w:rsid w:val="00543468"/>
    <w:rsid w:val="00545407"/>
    <w:rsid w:val="00553ED8"/>
    <w:rsid w:val="00554685"/>
    <w:rsid w:val="00554DDC"/>
    <w:rsid w:val="005709F0"/>
    <w:rsid w:val="00571D64"/>
    <w:rsid w:val="00577E06"/>
    <w:rsid w:val="00580617"/>
    <w:rsid w:val="005A2975"/>
    <w:rsid w:val="005B1720"/>
    <w:rsid w:val="005C123E"/>
    <w:rsid w:val="005C3160"/>
    <w:rsid w:val="005D10A7"/>
    <w:rsid w:val="005D4022"/>
    <w:rsid w:val="0062578B"/>
    <w:rsid w:val="006272C3"/>
    <w:rsid w:val="00662E50"/>
    <w:rsid w:val="006749C8"/>
    <w:rsid w:val="00677D4D"/>
    <w:rsid w:val="00680F38"/>
    <w:rsid w:val="006818C6"/>
    <w:rsid w:val="00687C5E"/>
    <w:rsid w:val="006B6D80"/>
    <w:rsid w:val="007025A8"/>
    <w:rsid w:val="00760E47"/>
    <w:rsid w:val="007625D6"/>
    <w:rsid w:val="00763D26"/>
    <w:rsid w:val="0076419B"/>
    <w:rsid w:val="007729A4"/>
    <w:rsid w:val="00780B57"/>
    <w:rsid w:val="007829F3"/>
    <w:rsid w:val="00786938"/>
    <w:rsid w:val="00794567"/>
    <w:rsid w:val="007946D7"/>
    <w:rsid w:val="007D0881"/>
    <w:rsid w:val="007D0A4D"/>
    <w:rsid w:val="007E1760"/>
    <w:rsid w:val="007E6998"/>
    <w:rsid w:val="00801C93"/>
    <w:rsid w:val="00826F9D"/>
    <w:rsid w:val="00840BD8"/>
    <w:rsid w:val="00842FE9"/>
    <w:rsid w:val="00855248"/>
    <w:rsid w:val="00886048"/>
    <w:rsid w:val="008C5FA9"/>
    <w:rsid w:val="008C7AD6"/>
    <w:rsid w:val="008F1250"/>
    <w:rsid w:val="0091026F"/>
    <w:rsid w:val="00910768"/>
    <w:rsid w:val="00921F51"/>
    <w:rsid w:val="00932444"/>
    <w:rsid w:val="009324F0"/>
    <w:rsid w:val="009419E5"/>
    <w:rsid w:val="00950BC5"/>
    <w:rsid w:val="009608E0"/>
    <w:rsid w:val="009646C8"/>
    <w:rsid w:val="009A10D6"/>
    <w:rsid w:val="009A3D81"/>
    <w:rsid w:val="009A61E4"/>
    <w:rsid w:val="009C4B69"/>
    <w:rsid w:val="009C548C"/>
    <w:rsid w:val="009D7C2B"/>
    <w:rsid w:val="009E0AA8"/>
    <w:rsid w:val="009E0D1E"/>
    <w:rsid w:val="009E7C7A"/>
    <w:rsid w:val="009F1025"/>
    <w:rsid w:val="009F12FF"/>
    <w:rsid w:val="009F3523"/>
    <w:rsid w:val="009F5451"/>
    <w:rsid w:val="00A0062F"/>
    <w:rsid w:val="00A07A0E"/>
    <w:rsid w:val="00A218A0"/>
    <w:rsid w:val="00A22B67"/>
    <w:rsid w:val="00A24048"/>
    <w:rsid w:val="00A31EBA"/>
    <w:rsid w:val="00A367A7"/>
    <w:rsid w:val="00A37CB8"/>
    <w:rsid w:val="00A37E9A"/>
    <w:rsid w:val="00A43471"/>
    <w:rsid w:val="00A46992"/>
    <w:rsid w:val="00A64331"/>
    <w:rsid w:val="00A70D7B"/>
    <w:rsid w:val="00A83C09"/>
    <w:rsid w:val="00A911B9"/>
    <w:rsid w:val="00A97A58"/>
    <w:rsid w:val="00AA1617"/>
    <w:rsid w:val="00AA5F0D"/>
    <w:rsid w:val="00AE7811"/>
    <w:rsid w:val="00AF6D6E"/>
    <w:rsid w:val="00B0551A"/>
    <w:rsid w:val="00B204F8"/>
    <w:rsid w:val="00B20A66"/>
    <w:rsid w:val="00B359C9"/>
    <w:rsid w:val="00B35FE1"/>
    <w:rsid w:val="00B36F22"/>
    <w:rsid w:val="00B425E2"/>
    <w:rsid w:val="00B427A8"/>
    <w:rsid w:val="00B434C7"/>
    <w:rsid w:val="00B51B16"/>
    <w:rsid w:val="00B52905"/>
    <w:rsid w:val="00B628EA"/>
    <w:rsid w:val="00B666B6"/>
    <w:rsid w:val="00B74FBA"/>
    <w:rsid w:val="00BA71D4"/>
    <w:rsid w:val="00BB69C2"/>
    <w:rsid w:val="00BC300F"/>
    <w:rsid w:val="00BC4350"/>
    <w:rsid w:val="00BE367A"/>
    <w:rsid w:val="00BF4ACE"/>
    <w:rsid w:val="00C41004"/>
    <w:rsid w:val="00C76FAC"/>
    <w:rsid w:val="00CC4462"/>
    <w:rsid w:val="00CC4DF3"/>
    <w:rsid w:val="00CD3080"/>
    <w:rsid w:val="00CD546E"/>
    <w:rsid w:val="00CF2CE7"/>
    <w:rsid w:val="00D0482C"/>
    <w:rsid w:val="00D0595C"/>
    <w:rsid w:val="00D15A7B"/>
    <w:rsid w:val="00D26D1D"/>
    <w:rsid w:val="00D56F1E"/>
    <w:rsid w:val="00D71CD8"/>
    <w:rsid w:val="00D815F8"/>
    <w:rsid w:val="00DA3FFF"/>
    <w:rsid w:val="00DA682D"/>
    <w:rsid w:val="00DB610D"/>
    <w:rsid w:val="00DC4645"/>
    <w:rsid w:val="00DC6091"/>
    <w:rsid w:val="00DD0393"/>
    <w:rsid w:val="00DE6FC2"/>
    <w:rsid w:val="00DF7058"/>
    <w:rsid w:val="00E02ECF"/>
    <w:rsid w:val="00E15C87"/>
    <w:rsid w:val="00E5018D"/>
    <w:rsid w:val="00E52A6B"/>
    <w:rsid w:val="00E560A4"/>
    <w:rsid w:val="00E56783"/>
    <w:rsid w:val="00E64AC1"/>
    <w:rsid w:val="00E74302"/>
    <w:rsid w:val="00E86BD0"/>
    <w:rsid w:val="00EA244B"/>
    <w:rsid w:val="00EB1396"/>
    <w:rsid w:val="00EC06DC"/>
    <w:rsid w:val="00ED49D6"/>
    <w:rsid w:val="00EF5929"/>
    <w:rsid w:val="00F526EB"/>
    <w:rsid w:val="00F728E4"/>
    <w:rsid w:val="00F83112"/>
    <w:rsid w:val="00F84C22"/>
    <w:rsid w:val="00F8548A"/>
    <w:rsid w:val="00F87577"/>
    <w:rsid w:val="00F94CC0"/>
    <w:rsid w:val="00FA59A4"/>
    <w:rsid w:val="00FA5E5E"/>
    <w:rsid w:val="00FB2869"/>
    <w:rsid w:val="00FB6966"/>
    <w:rsid w:val="00FC12F0"/>
    <w:rsid w:val="00FC6269"/>
    <w:rsid w:val="00FF15F4"/>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69"/>
    <w:pPr>
      <w:suppressAutoHyphens/>
      <w:jc w:val="both"/>
    </w:pPr>
    <w:rPr>
      <w:rFonts w:ascii="Century" w:eastAsia="IPA明朝" w:hAnsi="Century" w:cs="Tahoma"/>
      <w:kern w:val="1"/>
      <w:lang w:eastAsia="ar-SA"/>
    </w:rPr>
  </w:style>
  <w:style w:type="paragraph" w:styleId="3">
    <w:name w:val="heading 3"/>
    <w:basedOn w:val="a"/>
    <w:link w:val="30"/>
    <w:uiPriority w:val="9"/>
    <w:qFormat/>
    <w:rsid w:val="007D0A4D"/>
    <w:pPr>
      <w:suppressAutoHyphens w:val="0"/>
      <w:jc w:val="left"/>
      <w:outlineLvl w:val="2"/>
    </w:pPr>
    <w:rPr>
      <w:rFonts w:ascii="ＭＳ Ｐゴシック" w:eastAsia="ＭＳ Ｐゴシック" w:hAnsi="ＭＳ Ｐゴシック" w:cs="ＭＳ Ｐゴシック"/>
      <w:b/>
      <w:bCs/>
      <w:kern w:val="0"/>
      <w:sz w:val="27"/>
      <w:szCs w:val="2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7BD4"/>
    <w:pPr>
      <w:widowControl w:val="0"/>
      <w:tabs>
        <w:tab w:val="center" w:pos="4252"/>
        <w:tab w:val="right" w:pos="8504"/>
      </w:tabs>
      <w:suppressAutoHyphens w:val="0"/>
      <w:snapToGrid w:val="0"/>
    </w:pPr>
    <w:rPr>
      <w:rFonts w:asciiTheme="minorHAnsi" w:eastAsiaTheme="minorEastAsia" w:hAnsiTheme="minorHAnsi" w:cstheme="minorBidi"/>
      <w:kern w:val="2"/>
      <w:lang w:eastAsia="ja-JP"/>
    </w:rPr>
  </w:style>
  <w:style w:type="character" w:customStyle="1" w:styleId="a4">
    <w:name w:val="ヘッダー (文字)"/>
    <w:basedOn w:val="a0"/>
    <w:link w:val="a3"/>
    <w:uiPriority w:val="99"/>
    <w:semiHidden/>
    <w:rsid w:val="000A7BD4"/>
  </w:style>
  <w:style w:type="paragraph" w:styleId="a5">
    <w:name w:val="footer"/>
    <w:basedOn w:val="a"/>
    <w:link w:val="a6"/>
    <w:uiPriority w:val="99"/>
    <w:semiHidden/>
    <w:unhideWhenUsed/>
    <w:rsid w:val="000A7BD4"/>
    <w:pPr>
      <w:widowControl w:val="0"/>
      <w:tabs>
        <w:tab w:val="center" w:pos="4252"/>
        <w:tab w:val="right" w:pos="8504"/>
      </w:tabs>
      <w:suppressAutoHyphens w:val="0"/>
      <w:snapToGrid w:val="0"/>
    </w:pPr>
    <w:rPr>
      <w:rFonts w:asciiTheme="minorHAnsi" w:eastAsiaTheme="minorEastAsia" w:hAnsiTheme="minorHAnsi" w:cstheme="minorBidi"/>
      <w:kern w:val="2"/>
      <w:lang w:eastAsia="ja-JP"/>
    </w:rPr>
  </w:style>
  <w:style w:type="character" w:customStyle="1" w:styleId="a6">
    <w:name w:val="フッター (文字)"/>
    <w:basedOn w:val="a0"/>
    <w:link w:val="a5"/>
    <w:uiPriority w:val="99"/>
    <w:semiHidden/>
    <w:rsid w:val="000A7BD4"/>
  </w:style>
  <w:style w:type="table" w:styleId="a7">
    <w:name w:val="Table Grid"/>
    <w:basedOn w:val="a1"/>
    <w:uiPriority w:val="59"/>
    <w:rsid w:val="002C5B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55248"/>
    <w:pPr>
      <w:suppressAutoHyphens/>
      <w:autoSpaceDN w:val="0"/>
      <w:jc w:val="both"/>
    </w:pPr>
    <w:rPr>
      <w:rFonts w:ascii="Century" w:hAnsi="Century" w:cs="Tahoma"/>
      <w:kern w:val="3"/>
    </w:rPr>
  </w:style>
  <w:style w:type="character" w:styleId="a8">
    <w:name w:val="Hyperlink"/>
    <w:basedOn w:val="a0"/>
    <w:uiPriority w:val="99"/>
    <w:unhideWhenUsed/>
    <w:rsid w:val="00F8548A"/>
    <w:rPr>
      <w:color w:val="0000FF"/>
      <w:u w:val="single"/>
    </w:rPr>
  </w:style>
  <w:style w:type="paragraph" w:styleId="Web">
    <w:name w:val="Normal (Web)"/>
    <w:basedOn w:val="a"/>
    <w:uiPriority w:val="99"/>
    <w:semiHidden/>
    <w:unhideWhenUsed/>
    <w:rsid w:val="00F8548A"/>
    <w:pPr>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character" w:customStyle="1" w:styleId="30">
    <w:name w:val="見出し 3 (文字)"/>
    <w:basedOn w:val="a0"/>
    <w:link w:val="3"/>
    <w:uiPriority w:val="9"/>
    <w:rsid w:val="007D0A4D"/>
    <w:rPr>
      <w:rFonts w:ascii="ＭＳ Ｐゴシック" w:eastAsia="ＭＳ Ｐゴシック" w:hAnsi="ＭＳ Ｐゴシック" w:cs="ＭＳ Ｐゴシック"/>
      <w:b/>
      <w:bCs/>
      <w:kern w:val="0"/>
      <w:sz w:val="27"/>
      <w:szCs w:val="27"/>
    </w:rPr>
  </w:style>
  <w:style w:type="paragraph" w:styleId="a9">
    <w:name w:val="List Paragraph"/>
    <w:basedOn w:val="a"/>
    <w:uiPriority w:val="34"/>
    <w:qFormat/>
    <w:rsid w:val="00354E5F"/>
    <w:pPr>
      <w:ind w:leftChars="400" w:left="840"/>
    </w:pPr>
  </w:style>
  <w:style w:type="character" w:customStyle="1" w:styleId="apple-style-span">
    <w:name w:val="apple-style-span"/>
    <w:basedOn w:val="a0"/>
    <w:rsid w:val="00662E50"/>
  </w:style>
  <w:style w:type="paragraph" w:styleId="aa">
    <w:name w:val="Balloon Text"/>
    <w:basedOn w:val="a"/>
    <w:link w:val="ab"/>
    <w:uiPriority w:val="99"/>
    <w:semiHidden/>
    <w:unhideWhenUsed/>
    <w:rsid w:val="00FB6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6966"/>
    <w:rPr>
      <w:rFonts w:asciiTheme="majorHAnsi" w:eastAsiaTheme="majorEastAsia" w:hAnsiTheme="majorHAnsi" w:cstheme="majorBidi"/>
      <w:kern w:val="1"/>
      <w:sz w:val="18"/>
      <w:szCs w:val="18"/>
      <w:lang w:eastAsia="ar-SA"/>
    </w:rPr>
  </w:style>
  <w:style w:type="character" w:styleId="ac">
    <w:name w:val="Strong"/>
    <w:basedOn w:val="a0"/>
    <w:uiPriority w:val="22"/>
    <w:qFormat/>
    <w:rsid w:val="00CD546E"/>
    <w:rPr>
      <w:b/>
      <w:bCs/>
    </w:rPr>
  </w:style>
  <w:style w:type="character" w:customStyle="1" w:styleId="apple-converted-space">
    <w:name w:val="apple-converted-space"/>
    <w:basedOn w:val="a0"/>
    <w:rsid w:val="00BE367A"/>
  </w:style>
  <w:style w:type="character" w:styleId="ad">
    <w:name w:val="Emphasis"/>
    <w:basedOn w:val="a0"/>
    <w:uiPriority w:val="20"/>
    <w:qFormat/>
    <w:rsid w:val="001C71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5269">
      <w:bodyDiv w:val="1"/>
      <w:marLeft w:val="0"/>
      <w:marRight w:val="0"/>
      <w:marTop w:val="0"/>
      <w:marBottom w:val="0"/>
      <w:divBdr>
        <w:top w:val="none" w:sz="0" w:space="0" w:color="auto"/>
        <w:left w:val="none" w:sz="0" w:space="0" w:color="auto"/>
        <w:bottom w:val="none" w:sz="0" w:space="0" w:color="auto"/>
        <w:right w:val="none" w:sz="0" w:space="0" w:color="auto"/>
      </w:divBdr>
      <w:divsChild>
        <w:div w:id="2065712119">
          <w:marLeft w:val="0"/>
          <w:marRight w:val="0"/>
          <w:marTop w:val="0"/>
          <w:marBottom w:val="150"/>
          <w:divBdr>
            <w:top w:val="none" w:sz="0" w:space="0" w:color="auto"/>
            <w:left w:val="none" w:sz="0" w:space="0" w:color="auto"/>
            <w:bottom w:val="none" w:sz="0" w:space="0" w:color="auto"/>
            <w:right w:val="none" w:sz="0" w:space="0" w:color="auto"/>
          </w:divBdr>
          <w:divsChild>
            <w:div w:id="315113927">
              <w:marLeft w:val="0"/>
              <w:marRight w:val="150"/>
              <w:marTop w:val="150"/>
              <w:marBottom w:val="150"/>
              <w:divBdr>
                <w:top w:val="none" w:sz="0" w:space="0" w:color="auto"/>
                <w:left w:val="none" w:sz="0" w:space="0" w:color="auto"/>
                <w:bottom w:val="none" w:sz="0" w:space="0" w:color="auto"/>
                <w:right w:val="none" w:sz="0" w:space="0" w:color="auto"/>
              </w:divBdr>
              <w:divsChild>
                <w:div w:id="531769294">
                  <w:marLeft w:val="225"/>
                  <w:marRight w:val="225"/>
                  <w:marTop w:val="225"/>
                  <w:marBottom w:val="225"/>
                  <w:divBdr>
                    <w:top w:val="none" w:sz="0" w:space="0" w:color="auto"/>
                    <w:left w:val="none" w:sz="0" w:space="0" w:color="auto"/>
                    <w:bottom w:val="none" w:sz="0" w:space="0" w:color="auto"/>
                    <w:right w:val="none" w:sz="0" w:space="0" w:color="auto"/>
                  </w:divBdr>
                  <w:divsChild>
                    <w:div w:id="4310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041">
      <w:bodyDiv w:val="1"/>
      <w:marLeft w:val="0"/>
      <w:marRight w:val="0"/>
      <w:marTop w:val="0"/>
      <w:marBottom w:val="0"/>
      <w:divBdr>
        <w:top w:val="none" w:sz="0" w:space="0" w:color="auto"/>
        <w:left w:val="none" w:sz="0" w:space="0" w:color="auto"/>
        <w:bottom w:val="none" w:sz="0" w:space="0" w:color="auto"/>
        <w:right w:val="none" w:sz="0" w:space="0" w:color="auto"/>
      </w:divBdr>
      <w:divsChild>
        <w:div w:id="2005889142">
          <w:marLeft w:val="0"/>
          <w:marRight w:val="0"/>
          <w:marTop w:val="0"/>
          <w:marBottom w:val="0"/>
          <w:divBdr>
            <w:top w:val="none" w:sz="0" w:space="0" w:color="auto"/>
            <w:left w:val="none" w:sz="0" w:space="0" w:color="auto"/>
            <w:bottom w:val="none" w:sz="0" w:space="0" w:color="auto"/>
            <w:right w:val="none" w:sz="0" w:space="0" w:color="auto"/>
          </w:divBdr>
          <w:divsChild>
            <w:div w:id="67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147">
      <w:bodyDiv w:val="1"/>
      <w:marLeft w:val="0"/>
      <w:marRight w:val="0"/>
      <w:marTop w:val="0"/>
      <w:marBottom w:val="0"/>
      <w:divBdr>
        <w:top w:val="none" w:sz="0" w:space="0" w:color="auto"/>
        <w:left w:val="none" w:sz="0" w:space="0" w:color="auto"/>
        <w:bottom w:val="none" w:sz="0" w:space="0" w:color="auto"/>
        <w:right w:val="none" w:sz="0" w:space="0" w:color="auto"/>
      </w:divBdr>
      <w:divsChild>
        <w:div w:id="1874489572">
          <w:marLeft w:val="0"/>
          <w:marRight w:val="0"/>
          <w:marTop w:val="0"/>
          <w:marBottom w:val="150"/>
          <w:divBdr>
            <w:top w:val="none" w:sz="0" w:space="0" w:color="auto"/>
            <w:left w:val="none" w:sz="0" w:space="0" w:color="auto"/>
            <w:bottom w:val="none" w:sz="0" w:space="0" w:color="auto"/>
            <w:right w:val="none" w:sz="0" w:space="0" w:color="auto"/>
          </w:divBdr>
          <w:divsChild>
            <w:div w:id="178082481">
              <w:marLeft w:val="0"/>
              <w:marRight w:val="150"/>
              <w:marTop w:val="150"/>
              <w:marBottom w:val="150"/>
              <w:divBdr>
                <w:top w:val="none" w:sz="0" w:space="0" w:color="auto"/>
                <w:left w:val="none" w:sz="0" w:space="0" w:color="auto"/>
                <w:bottom w:val="none" w:sz="0" w:space="0" w:color="auto"/>
                <w:right w:val="none" w:sz="0" w:space="0" w:color="auto"/>
              </w:divBdr>
              <w:divsChild>
                <w:div w:id="138609929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239600584">
      <w:bodyDiv w:val="1"/>
      <w:marLeft w:val="0"/>
      <w:marRight w:val="0"/>
      <w:marTop w:val="0"/>
      <w:marBottom w:val="0"/>
      <w:divBdr>
        <w:top w:val="none" w:sz="0" w:space="0" w:color="auto"/>
        <w:left w:val="none" w:sz="0" w:space="0" w:color="auto"/>
        <w:bottom w:val="none" w:sz="0" w:space="0" w:color="auto"/>
        <w:right w:val="none" w:sz="0" w:space="0" w:color="auto"/>
      </w:divBdr>
    </w:div>
    <w:div w:id="256909069">
      <w:bodyDiv w:val="1"/>
      <w:marLeft w:val="0"/>
      <w:marRight w:val="0"/>
      <w:marTop w:val="0"/>
      <w:marBottom w:val="0"/>
      <w:divBdr>
        <w:top w:val="none" w:sz="0" w:space="0" w:color="auto"/>
        <w:left w:val="none" w:sz="0" w:space="0" w:color="auto"/>
        <w:bottom w:val="none" w:sz="0" w:space="0" w:color="auto"/>
        <w:right w:val="none" w:sz="0" w:space="0" w:color="auto"/>
      </w:divBdr>
    </w:div>
    <w:div w:id="563293443">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2">
          <w:marLeft w:val="0"/>
          <w:marRight w:val="0"/>
          <w:marTop w:val="0"/>
          <w:marBottom w:val="150"/>
          <w:divBdr>
            <w:top w:val="none" w:sz="0" w:space="0" w:color="auto"/>
            <w:left w:val="none" w:sz="0" w:space="0" w:color="auto"/>
            <w:bottom w:val="none" w:sz="0" w:space="0" w:color="auto"/>
            <w:right w:val="none" w:sz="0" w:space="0" w:color="auto"/>
          </w:divBdr>
          <w:divsChild>
            <w:div w:id="2051955887">
              <w:marLeft w:val="0"/>
              <w:marRight w:val="150"/>
              <w:marTop w:val="150"/>
              <w:marBottom w:val="150"/>
              <w:divBdr>
                <w:top w:val="none" w:sz="0" w:space="0" w:color="auto"/>
                <w:left w:val="none" w:sz="0" w:space="0" w:color="auto"/>
                <w:bottom w:val="none" w:sz="0" w:space="0" w:color="auto"/>
                <w:right w:val="none" w:sz="0" w:space="0" w:color="auto"/>
              </w:divBdr>
              <w:divsChild>
                <w:div w:id="1569341718">
                  <w:marLeft w:val="225"/>
                  <w:marRight w:val="225"/>
                  <w:marTop w:val="225"/>
                  <w:marBottom w:val="225"/>
                  <w:divBdr>
                    <w:top w:val="none" w:sz="0" w:space="0" w:color="auto"/>
                    <w:left w:val="none" w:sz="0" w:space="0" w:color="auto"/>
                    <w:bottom w:val="none" w:sz="0" w:space="0" w:color="auto"/>
                    <w:right w:val="none" w:sz="0" w:space="0" w:color="auto"/>
                  </w:divBdr>
                  <w:divsChild>
                    <w:div w:id="13738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14156">
      <w:bodyDiv w:val="1"/>
      <w:marLeft w:val="0"/>
      <w:marRight w:val="0"/>
      <w:marTop w:val="0"/>
      <w:marBottom w:val="0"/>
      <w:divBdr>
        <w:top w:val="none" w:sz="0" w:space="0" w:color="auto"/>
        <w:left w:val="none" w:sz="0" w:space="0" w:color="auto"/>
        <w:bottom w:val="none" w:sz="0" w:space="0" w:color="auto"/>
        <w:right w:val="none" w:sz="0" w:space="0" w:color="auto"/>
      </w:divBdr>
      <w:divsChild>
        <w:div w:id="1529947703">
          <w:marLeft w:val="0"/>
          <w:marRight w:val="0"/>
          <w:marTop w:val="0"/>
          <w:marBottom w:val="150"/>
          <w:divBdr>
            <w:top w:val="none" w:sz="0" w:space="0" w:color="auto"/>
            <w:left w:val="none" w:sz="0" w:space="0" w:color="auto"/>
            <w:bottom w:val="none" w:sz="0" w:space="0" w:color="auto"/>
            <w:right w:val="none" w:sz="0" w:space="0" w:color="auto"/>
          </w:divBdr>
          <w:divsChild>
            <w:div w:id="1832527920">
              <w:marLeft w:val="0"/>
              <w:marRight w:val="150"/>
              <w:marTop w:val="150"/>
              <w:marBottom w:val="150"/>
              <w:divBdr>
                <w:top w:val="none" w:sz="0" w:space="0" w:color="auto"/>
                <w:left w:val="none" w:sz="0" w:space="0" w:color="auto"/>
                <w:bottom w:val="none" w:sz="0" w:space="0" w:color="auto"/>
                <w:right w:val="none" w:sz="0" w:space="0" w:color="auto"/>
              </w:divBdr>
              <w:divsChild>
                <w:div w:id="1326546442">
                  <w:marLeft w:val="225"/>
                  <w:marRight w:val="225"/>
                  <w:marTop w:val="225"/>
                  <w:marBottom w:val="225"/>
                  <w:divBdr>
                    <w:top w:val="none" w:sz="0" w:space="0" w:color="auto"/>
                    <w:left w:val="none" w:sz="0" w:space="0" w:color="auto"/>
                    <w:bottom w:val="none" w:sz="0" w:space="0" w:color="auto"/>
                    <w:right w:val="none" w:sz="0" w:space="0" w:color="auto"/>
                  </w:divBdr>
                  <w:divsChild>
                    <w:div w:id="9667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44858">
      <w:bodyDiv w:val="1"/>
      <w:marLeft w:val="0"/>
      <w:marRight w:val="0"/>
      <w:marTop w:val="0"/>
      <w:marBottom w:val="0"/>
      <w:divBdr>
        <w:top w:val="none" w:sz="0" w:space="0" w:color="auto"/>
        <w:left w:val="none" w:sz="0" w:space="0" w:color="auto"/>
        <w:bottom w:val="none" w:sz="0" w:space="0" w:color="auto"/>
        <w:right w:val="none" w:sz="0" w:space="0" w:color="auto"/>
      </w:divBdr>
    </w:div>
    <w:div w:id="832064509">
      <w:bodyDiv w:val="1"/>
      <w:marLeft w:val="0"/>
      <w:marRight w:val="0"/>
      <w:marTop w:val="0"/>
      <w:marBottom w:val="0"/>
      <w:divBdr>
        <w:top w:val="none" w:sz="0" w:space="0" w:color="auto"/>
        <w:left w:val="none" w:sz="0" w:space="0" w:color="auto"/>
        <w:bottom w:val="none" w:sz="0" w:space="0" w:color="auto"/>
        <w:right w:val="none" w:sz="0" w:space="0" w:color="auto"/>
      </w:divBdr>
      <w:divsChild>
        <w:div w:id="1066756068">
          <w:marLeft w:val="0"/>
          <w:marRight w:val="0"/>
          <w:marTop w:val="0"/>
          <w:marBottom w:val="0"/>
          <w:divBdr>
            <w:top w:val="none" w:sz="0" w:space="0" w:color="auto"/>
            <w:left w:val="none" w:sz="0" w:space="0" w:color="auto"/>
            <w:bottom w:val="none" w:sz="0" w:space="0" w:color="auto"/>
            <w:right w:val="none" w:sz="0" w:space="0" w:color="auto"/>
          </w:divBdr>
          <w:divsChild>
            <w:div w:id="638657153">
              <w:marLeft w:val="0"/>
              <w:marRight w:val="0"/>
              <w:marTop w:val="0"/>
              <w:marBottom w:val="0"/>
              <w:divBdr>
                <w:top w:val="none" w:sz="0" w:space="0" w:color="auto"/>
                <w:left w:val="none" w:sz="0" w:space="0" w:color="auto"/>
                <w:bottom w:val="none" w:sz="0" w:space="0" w:color="auto"/>
                <w:right w:val="none" w:sz="0" w:space="0" w:color="auto"/>
              </w:divBdr>
              <w:divsChild>
                <w:div w:id="19999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5218">
      <w:bodyDiv w:val="1"/>
      <w:marLeft w:val="0"/>
      <w:marRight w:val="0"/>
      <w:marTop w:val="0"/>
      <w:marBottom w:val="0"/>
      <w:divBdr>
        <w:top w:val="none" w:sz="0" w:space="0" w:color="auto"/>
        <w:left w:val="none" w:sz="0" w:space="0" w:color="auto"/>
        <w:bottom w:val="none" w:sz="0" w:space="0" w:color="auto"/>
        <w:right w:val="none" w:sz="0" w:space="0" w:color="auto"/>
      </w:divBdr>
    </w:div>
    <w:div w:id="979000609">
      <w:bodyDiv w:val="1"/>
      <w:marLeft w:val="0"/>
      <w:marRight w:val="0"/>
      <w:marTop w:val="0"/>
      <w:marBottom w:val="0"/>
      <w:divBdr>
        <w:top w:val="none" w:sz="0" w:space="0" w:color="auto"/>
        <w:left w:val="none" w:sz="0" w:space="0" w:color="auto"/>
        <w:bottom w:val="none" w:sz="0" w:space="0" w:color="auto"/>
        <w:right w:val="none" w:sz="0" w:space="0" w:color="auto"/>
      </w:divBdr>
    </w:div>
    <w:div w:id="997029887">
      <w:bodyDiv w:val="1"/>
      <w:marLeft w:val="0"/>
      <w:marRight w:val="0"/>
      <w:marTop w:val="0"/>
      <w:marBottom w:val="0"/>
      <w:divBdr>
        <w:top w:val="none" w:sz="0" w:space="0" w:color="auto"/>
        <w:left w:val="none" w:sz="0" w:space="0" w:color="auto"/>
        <w:bottom w:val="none" w:sz="0" w:space="0" w:color="auto"/>
        <w:right w:val="none" w:sz="0" w:space="0" w:color="auto"/>
      </w:divBdr>
    </w:div>
    <w:div w:id="1092122413">
      <w:bodyDiv w:val="1"/>
      <w:marLeft w:val="0"/>
      <w:marRight w:val="0"/>
      <w:marTop w:val="0"/>
      <w:marBottom w:val="0"/>
      <w:divBdr>
        <w:top w:val="none" w:sz="0" w:space="0" w:color="auto"/>
        <w:left w:val="none" w:sz="0" w:space="0" w:color="auto"/>
        <w:bottom w:val="none" w:sz="0" w:space="0" w:color="auto"/>
        <w:right w:val="none" w:sz="0" w:space="0" w:color="auto"/>
      </w:divBdr>
    </w:div>
    <w:div w:id="1126436301">
      <w:bodyDiv w:val="1"/>
      <w:marLeft w:val="0"/>
      <w:marRight w:val="0"/>
      <w:marTop w:val="0"/>
      <w:marBottom w:val="0"/>
      <w:divBdr>
        <w:top w:val="none" w:sz="0" w:space="0" w:color="auto"/>
        <w:left w:val="none" w:sz="0" w:space="0" w:color="auto"/>
        <w:bottom w:val="none" w:sz="0" w:space="0" w:color="auto"/>
        <w:right w:val="none" w:sz="0" w:space="0" w:color="auto"/>
      </w:divBdr>
      <w:divsChild>
        <w:div w:id="1759328071">
          <w:marLeft w:val="0"/>
          <w:marRight w:val="0"/>
          <w:marTop w:val="0"/>
          <w:marBottom w:val="0"/>
          <w:divBdr>
            <w:top w:val="none" w:sz="0" w:space="0" w:color="auto"/>
            <w:left w:val="none" w:sz="0" w:space="0" w:color="auto"/>
            <w:bottom w:val="none" w:sz="0" w:space="0" w:color="auto"/>
            <w:right w:val="none" w:sz="0" w:space="0" w:color="auto"/>
          </w:divBdr>
          <w:divsChild>
            <w:div w:id="617376074">
              <w:marLeft w:val="0"/>
              <w:marRight w:val="0"/>
              <w:marTop w:val="0"/>
              <w:marBottom w:val="0"/>
              <w:divBdr>
                <w:top w:val="none" w:sz="0" w:space="0" w:color="auto"/>
                <w:left w:val="none" w:sz="0" w:space="0" w:color="auto"/>
                <w:bottom w:val="none" w:sz="0" w:space="0" w:color="auto"/>
                <w:right w:val="none" w:sz="0" w:space="0" w:color="auto"/>
              </w:divBdr>
              <w:divsChild>
                <w:div w:id="9195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0133">
      <w:bodyDiv w:val="1"/>
      <w:marLeft w:val="0"/>
      <w:marRight w:val="0"/>
      <w:marTop w:val="0"/>
      <w:marBottom w:val="0"/>
      <w:divBdr>
        <w:top w:val="none" w:sz="0" w:space="0" w:color="auto"/>
        <w:left w:val="none" w:sz="0" w:space="0" w:color="auto"/>
        <w:bottom w:val="none" w:sz="0" w:space="0" w:color="auto"/>
        <w:right w:val="none" w:sz="0" w:space="0" w:color="auto"/>
      </w:divBdr>
    </w:div>
    <w:div w:id="1291472173">
      <w:bodyDiv w:val="1"/>
      <w:marLeft w:val="0"/>
      <w:marRight w:val="0"/>
      <w:marTop w:val="0"/>
      <w:marBottom w:val="0"/>
      <w:divBdr>
        <w:top w:val="none" w:sz="0" w:space="0" w:color="auto"/>
        <w:left w:val="none" w:sz="0" w:space="0" w:color="auto"/>
        <w:bottom w:val="none" w:sz="0" w:space="0" w:color="auto"/>
        <w:right w:val="none" w:sz="0" w:space="0" w:color="auto"/>
      </w:divBdr>
    </w:div>
    <w:div w:id="1372145177">
      <w:bodyDiv w:val="1"/>
      <w:marLeft w:val="0"/>
      <w:marRight w:val="0"/>
      <w:marTop w:val="0"/>
      <w:marBottom w:val="0"/>
      <w:divBdr>
        <w:top w:val="none" w:sz="0" w:space="0" w:color="auto"/>
        <w:left w:val="none" w:sz="0" w:space="0" w:color="auto"/>
        <w:bottom w:val="none" w:sz="0" w:space="0" w:color="auto"/>
        <w:right w:val="none" w:sz="0" w:space="0" w:color="auto"/>
      </w:divBdr>
    </w:div>
    <w:div w:id="1402756106">
      <w:bodyDiv w:val="1"/>
      <w:marLeft w:val="0"/>
      <w:marRight w:val="0"/>
      <w:marTop w:val="0"/>
      <w:marBottom w:val="0"/>
      <w:divBdr>
        <w:top w:val="none" w:sz="0" w:space="0" w:color="auto"/>
        <w:left w:val="none" w:sz="0" w:space="0" w:color="auto"/>
        <w:bottom w:val="none" w:sz="0" w:space="0" w:color="auto"/>
        <w:right w:val="none" w:sz="0" w:space="0" w:color="auto"/>
      </w:divBdr>
      <w:divsChild>
        <w:div w:id="1802919654">
          <w:marLeft w:val="0"/>
          <w:marRight w:val="0"/>
          <w:marTop w:val="0"/>
          <w:marBottom w:val="150"/>
          <w:divBdr>
            <w:top w:val="none" w:sz="0" w:space="0" w:color="auto"/>
            <w:left w:val="none" w:sz="0" w:space="0" w:color="auto"/>
            <w:bottom w:val="none" w:sz="0" w:space="0" w:color="auto"/>
            <w:right w:val="none" w:sz="0" w:space="0" w:color="auto"/>
          </w:divBdr>
          <w:divsChild>
            <w:div w:id="515970966">
              <w:marLeft w:val="0"/>
              <w:marRight w:val="150"/>
              <w:marTop w:val="150"/>
              <w:marBottom w:val="150"/>
              <w:divBdr>
                <w:top w:val="none" w:sz="0" w:space="0" w:color="auto"/>
                <w:left w:val="none" w:sz="0" w:space="0" w:color="auto"/>
                <w:bottom w:val="none" w:sz="0" w:space="0" w:color="auto"/>
                <w:right w:val="none" w:sz="0" w:space="0" w:color="auto"/>
              </w:divBdr>
              <w:divsChild>
                <w:div w:id="122992368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1419523713">
      <w:bodyDiv w:val="1"/>
      <w:marLeft w:val="0"/>
      <w:marRight w:val="0"/>
      <w:marTop w:val="0"/>
      <w:marBottom w:val="0"/>
      <w:divBdr>
        <w:top w:val="none" w:sz="0" w:space="0" w:color="auto"/>
        <w:left w:val="none" w:sz="0" w:space="0" w:color="auto"/>
        <w:bottom w:val="none" w:sz="0" w:space="0" w:color="auto"/>
        <w:right w:val="none" w:sz="0" w:space="0" w:color="auto"/>
      </w:divBdr>
    </w:div>
    <w:div w:id="1466922772">
      <w:bodyDiv w:val="1"/>
      <w:marLeft w:val="0"/>
      <w:marRight w:val="0"/>
      <w:marTop w:val="0"/>
      <w:marBottom w:val="0"/>
      <w:divBdr>
        <w:top w:val="none" w:sz="0" w:space="0" w:color="auto"/>
        <w:left w:val="none" w:sz="0" w:space="0" w:color="auto"/>
        <w:bottom w:val="none" w:sz="0" w:space="0" w:color="auto"/>
        <w:right w:val="none" w:sz="0" w:space="0" w:color="auto"/>
      </w:divBdr>
    </w:div>
    <w:div w:id="1495687047">
      <w:bodyDiv w:val="1"/>
      <w:marLeft w:val="0"/>
      <w:marRight w:val="0"/>
      <w:marTop w:val="0"/>
      <w:marBottom w:val="0"/>
      <w:divBdr>
        <w:top w:val="none" w:sz="0" w:space="0" w:color="auto"/>
        <w:left w:val="none" w:sz="0" w:space="0" w:color="auto"/>
        <w:bottom w:val="none" w:sz="0" w:space="0" w:color="auto"/>
        <w:right w:val="none" w:sz="0" w:space="0" w:color="auto"/>
      </w:divBdr>
    </w:div>
    <w:div w:id="1612784207">
      <w:bodyDiv w:val="1"/>
      <w:marLeft w:val="0"/>
      <w:marRight w:val="0"/>
      <w:marTop w:val="0"/>
      <w:marBottom w:val="0"/>
      <w:divBdr>
        <w:top w:val="none" w:sz="0" w:space="0" w:color="auto"/>
        <w:left w:val="none" w:sz="0" w:space="0" w:color="auto"/>
        <w:bottom w:val="none" w:sz="0" w:space="0" w:color="auto"/>
        <w:right w:val="none" w:sz="0" w:space="0" w:color="auto"/>
      </w:divBdr>
    </w:div>
    <w:div w:id="1843005340">
      <w:bodyDiv w:val="1"/>
      <w:marLeft w:val="0"/>
      <w:marRight w:val="0"/>
      <w:marTop w:val="0"/>
      <w:marBottom w:val="0"/>
      <w:divBdr>
        <w:top w:val="none" w:sz="0" w:space="0" w:color="auto"/>
        <w:left w:val="none" w:sz="0" w:space="0" w:color="auto"/>
        <w:bottom w:val="none" w:sz="0" w:space="0" w:color="auto"/>
        <w:right w:val="none" w:sz="0" w:space="0" w:color="auto"/>
      </w:divBdr>
    </w:div>
    <w:div w:id="1852182592">
      <w:bodyDiv w:val="1"/>
      <w:marLeft w:val="0"/>
      <w:marRight w:val="0"/>
      <w:marTop w:val="0"/>
      <w:marBottom w:val="0"/>
      <w:divBdr>
        <w:top w:val="none" w:sz="0" w:space="0" w:color="auto"/>
        <w:left w:val="none" w:sz="0" w:space="0" w:color="auto"/>
        <w:bottom w:val="none" w:sz="0" w:space="0" w:color="auto"/>
        <w:right w:val="none" w:sz="0" w:space="0" w:color="auto"/>
      </w:divBdr>
    </w:div>
    <w:div w:id="1863473398">
      <w:bodyDiv w:val="1"/>
      <w:marLeft w:val="0"/>
      <w:marRight w:val="0"/>
      <w:marTop w:val="0"/>
      <w:marBottom w:val="0"/>
      <w:divBdr>
        <w:top w:val="none" w:sz="0" w:space="0" w:color="auto"/>
        <w:left w:val="none" w:sz="0" w:space="0" w:color="auto"/>
        <w:bottom w:val="none" w:sz="0" w:space="0" w:color="auto"/>
        <w:right w:val="none" w:sz="0" w:space="0" w:color="auto"/>
      </w:divBdr>
    </w:div>
    <w:div w:id="19441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blogs.itmedia.co.jp/business20/" TargetMode="External"/><Relationship Id="rId26" Type="http://schemas.openxmlformats.org/officeDocument/2006/relationships/hyperlink" Target="http://hmn.livedoor.biz/archives/51474192.html" TargetMode="External"/><Relationship Id="rId3" Type="http://schemas.openxmlformats.org/officeDocument/2006/relationships/styles" Target="styles.xml"/><Relationship Id="rId21" Type="http://schemas.openxmlformats.org/officeDocument/2006/relationships/hyperlink" Target="http://www.quolaid.com/library/flash01/f012.htm" TargetMode="External"/><Relationship Id="rId7" Type="http://schemas.openxmlformats.org/officeDocument/2006/relationships/footnotes" Target="footnotes.xml"/><Relationship Id="rId12" Type="http://schemas.openxmlformats.org/officeDocument/2006/relationships/hyperlink" Target="http://blogs.itmedia.co.jp/business20/" TargetMode="External"/><Relationship Id="rId17" Type="http://schemas.openxmlformats.org/officeDocument/2006/relationships/hyperlink" Target="http://wave.ap.teacup.com/takao/" TargetMode="External"/><Relationship Id="rId25" Type="http://schemas.openxmlformats.org/officeDocument/2006/relationships/hyperlink" Target="http://hmn.livedoor.biz/" TargetMode="External"/><Relationship Id="rId2" Type="http://schemas.openxmlformats.org/officeDocument/2006/relationships/numbering" Target="numbering.xml"/><Relationship Id="rId16" Type="http://schemas.openxmlformats.org/officeDocument/2006/relationships/hyperlink" Target="http://www.city.saga.lg.jp/contents.jsp?id=19136" TargetMode="External"/><Relationship Id="rId20" Type="http://schemas.openxmlformats.org/officeDocument/2006/relationships/hyperlink" Target="http://www.syoutengai-web.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itmedia.co.jp/news/articles/1002/19/news066.html" TargetMode="External"/><Relationship Id="rId5" Type="http://schemas.openxmlformats.org/officeDocument/2006/relationships/settings" Target="settings.xml"/><Relationship Id="rId15" Type="http://schemas.openxmlformats.org/officeDocument/2006/relationships/hyperlink" Target="http://twitter.com/mtown_info/owner" TargetMode="External"/><Relationship Id="rId23" Type="http://schemas.openxmlformats.org/officeDocument/2006/relationships/hyperlink" Target="http://www.itmedia.co.jp/news/"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blogs.itmedia.co.jp/business20/2010/04/post-ca70.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twitter.com/search?q=%23daimyo" TargetMode="External"/><Relationship Id="rId22" Type="http://schemas.openxmlformats.org/officeDocument/2006/relationships/hyperlink" Target="http://www.itmedia.co.jp/enterprise/articles/1010/20/news068.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tukouryou.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b="1" i="0" u="sng" strike="noStrike" baseline="0">
                <a:solidFill>
                  <a:srgbClr val="000000"/>
                </a:solidFill>
                <a:latin typeface="HG教科書体"/>
                <a:ea typeface="HG教科書体"/>
                <a:cs typeface="HG教科書体"/>
              </a:defRPr>
            </a:pPr>
            <a:r>
              <a:rPr lang="ja-JP" altLang="en-US"/>
              <a:t>佐賀市主要商店街　通行量調査</a:t>
            </a:r>
          </a:p>
        </c:rich>
      </c:tx>
      <c:layout>
        <c:manualLayout>
          <c:xMode val="edge"/>
          <c:yMode val="edge"/>
          <c:x val="0.15805031073843914"/>
          <c:y val="1.8674300999121458E-3"/>
        </c:manualLayout>
      </c:layout>
      <c:overlay val="0"/>
      <c:spPr>
        <a:noFill/>
        <a:ln w="25400">
          <a:noFill/>
        </a:ln>
      </c:spPr>
    </c:title>
    <c:autoTitleDeleted val="0"/>
    <c:plotArea>
      <c:layout>
        <c:manualLayout>
          <c:layoutTarget val="inner"/>
          <c:xMode val="edge"/>
          <c:yMode val="edge"/>
          <c:x val="0.10625000000000002"/>
          <c:y val="0.14141414141414177"/>
          <c:w val="0.81458333333333333"/>
          <c:h val="0.76936026936026936"/>
        </c:manualLayout>
      </c:layout>
      <c:barChart>
        <c:barDir val="col"/>
        <c:grouping val="clustered"/>
        <c:varyColors val="0"/>
        <c:ser>
          <c:idx val="0"/>
          <c:order val="0"/>
          <c:spPr>
            <a:solidFill>
              <a:srgbClr val="0000FF"/>
            </a:solidFill>
            <a:ln w="12700">
              <a:solidFill>
                <a:srgbClr val="000000"/>
              </a:solidFill>
              <a:prstDash val="solid"/>
            </a:ln>
          </c:spPr>
          <c:invertIfNegative val="0"/>
          <c:dLbls>
            <c:spPr>
              <a:noFill/>
              <a:ln w="25400">
                <a:noFill/>
              </a:ln>
            </c:spPr>
            <c:txPr>
              <a:bodyPr/>
              <a:lstStyle/>
              <a:p>
                <a:pPr>
                  <a:defRPr sz="600" b="0" i="0" u="none" strike="noStrike" baseline="0">
                    <a:solidFill>
                      <a:srgbClr val="FF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dLbls>
          <c:cat>
            <c:numRef>
              <c:f>Sheet1!$B$6:$B$31</c:f>
              <c:numCache>
                <c:formatCode>General"年"</c:formatCode>
                <c:ptCount val="2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numCache>
            </c:numRef>
          </c:cat>
          <c:val>
            <c:numRef>
              <c:f>Sheet1!$C$6:$C$31</c:f>
              <c:numCache>
                <c:formatCode>#,##0_);[Red]\(#,##0\)</c:formatCode>
                <c:ptCount val="26"/>
                <c:pt idx="0">
                  <c:v>317817</c:v>
                </c:pt>
                <c:pt idx="1">
                  <c:v>326861</c:v>
                </c:pt>
                <c:pt idx="2">
                  <c:v>317653</c:v>
                </c:pt>
                <c:pt idx="3">
                  <c:v>331335</c:v>
                </c:pt>
                <c:pt idx="4">
                  <c:v>323714</c:v>
                </c:pt>
                <c:pt idx="5">
                  <c:v>349807</c:v>
                </c:pt>
                <c:pt idx="6">
                  <c:v>329765</c:v>
                </c:pt>
                <c:pt idx="7">
                  <c:v>278323</c:v>
                </c:pt>
                <c:pt idx="8">
                  <c:v>293503</c:v>
                </c:pt>
                <c:pt idx="9">
                  <c:v>292874</c:v>
                </c:pt>
                <c:pt idx="10">
                  <c:v>298690</c:v>
                </c:pt>
                <c:pt idx="11">
                  <c:v>288728</c:v>
                </c:pt>
                <c:pt idx="12">
                  <c:v>263687</c:v>
                </c:pt>
                <c:pt idx="13">
                  <c:v>291783</c:v>
                </c:pt>
                <c:pt idx="14">
                  <c:v>269991</c:v>
                </c:pt>
                <c:pt idx="15">
                  <c:v>218325</c:v>
                </c:pt>
                <c:pt idx="16">
                  <c:v>227976</c:v>
                </c:pt>
                <c:pt idx="17">
                  <c:v>193497</c:v>
                </c:pt>
                <c:pt idx="18">
                  <c:v>181616</c:v>
                </c:pt>
                <c:pt idx="19">
                  <c:v>163667</c:v>
                </c:pt>
                <c:pt idx="20">
                  <c:v>167968</c:v>
                </c:pt>
                <c:pt idx="21">
                  <c:v>144733</c:v>
                </c:pt>
                <c:pt idx="22">
                  <c:v>128430</c:v>
                </c:pt>
                <c:pt idx="23">
                  <c:v>113194</c:v>
                </c:pt>
                <c:pt idx="24">
                  <c:v>103258</c:v>
                </c:pt>
                <c:pt idx="25">
                  <c:v>92711</c:v>
                </c:pt>
              </c:numCache>
            </c:numRef>
          </c:val>
        </c:ser>
        <c:dLbls>
          <c:showLegendKey val="0"/>
          <c:showVal val="0"/>
          <c:showCatName val="0"/>
          <c:showSerName val="0"/>
          <c:showPercent val="0"/>
          <c:showBubbleSize val="0"/>
        </c:dLbls>
        <c:gapWidth val="150"/>
        <c:axId val="69368064"/>
        <c:axId val="69374336"/>
      </c:barChart>
      <c:catAx>
        <c:axId val="69368064"/>
        <c:scaling>
          <c:orientation val="minMax"/>
        </c:scaling>
        <c:delete val="0"/>
        <c:axPos val="b"/>
        <c:title>
          <c:tx>
            <c:rich>
              <a:bodyPr/>
              <a:lstStyle/>
              <a:p>
                <a:pPr>
                  <a:defRPr sz="1100" b="1" i="0" u="none" strike="noStrike" baseline="0">
                    <a:solidFill>
                      <a:srgbClr val="000000"/>
                    </a:solidFill>
                    <a:latin typeface="ＭＳ Ｐゴシック"/>
                    <a:ea typeface="ＭＳ Ｐゴシック"/>
                    <a:cs typeface="ＭＳ Ｐゴシック"/>
                  </a:defRPr>
                </a:pPr>
                <a:r>
                  <a:rPr lang="ja-JP" altLang="en-US"/>
                  <a:t>年月</a:t>
                </a:r>
              </a:p>
            </c:rich>
          </c:tx>
          <c:layout>
            <c:manualLayout>
              <c:xMode val="edge"/>
              <c:yMode val="edge"/>
              <c:x val="0.93393697083725202"/>
              <c:y val="0.88496786029339103"/>
            </c:manualLayout>
          </c:layout>
          <c:overlay val="0"/>
          <c:spPr>
            <a:noFill/>
            <a:ln w="25400">
              <a:noFill/>
            </a:ln>
          </c:spPr>
        </c:title>
        <c:numFmt formatCode="General&quot;年&quot;" sourceLinked="1"/>
        <c:majorTickMark val="in"/>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ＭＳ Ｐゴシック"/>
                <a:ea typeface="ＭＳ Ｐゴシック"/>
                <a:cs typeface="ＭＳ Ｐゴシック"/>
              </a:defRPr>
            </a:pPr>
            <a:endParaRPr lang="ja-JP"/>
          </a:p>
        </c:txPr>
        <c:crossAx val="69374336"/>
        <c:crosses val="autoZero"/>
        <c:auto val="1"/>
        <c:lblAlgn val="ctr"/>
        <c:lblOffset val="100"/>
        <c:tickLblSkip val="1"/>
        <c:tickMarkSkip val="1"/>
        <c:noMultiLvlLbl val="0"/>
      </c:catAx>
      <c:valAx>
        <c:axId val="69374336"/>
        <c:scaling>
          <c:orientation val="minMax"/>
        </c:scaling>
        <c:delete val="0"/>
        <c:axPos val="l"/>
        <c:majorGridlines>
          <c:spPr>
            <a:ln w="3175">
              <a:solidFill>
                <a:srgbClr val="000000"/>
              </a:solidFill>
              <a:prstDash val="solid"/>
            </a:ln>
          </c:spPr>
        </c:majorGridlines>
        <c:title>
          <c:tx>
            <c:rich>
              <a:bodyPr rot="0" vert="wordArtVertRtl"/>
              <a:lstStyle/>
              <a:p>
                <a:pPr algn="ctr">
                  <a:defRPr sz="1100" b="1" i="0" u="none" strike="noStrike" baseline="0">
                    <a:solidFill>
                      <a:srgbClr val="000000"/>
                    </a:solidFill>
                    <a:latin typeface="ＭＳ Ｐゴシック"/>
                    <a:ea typeface="ＭＳ Ｐゴシック"/>
                    <a:cs typeface="ＭＳ Ｐゴシック"/>
                  </a:defRPr>
                </a:pPr>
                <a:r>
                  <a:rPr lang="ja-JP" altLang="en-US"/>
                  <a:t>通行量</a:t>
                </a:r>
              </a:p>
            </c:rich>
          </c:tx>
          <c:layout>
            <c:manualLayout>
              <c:xMode val="edge"/>
              <c:yMode val="edge"/>
              <c:x val="0"/>
              <c:y val="0.83010062958132469"/>
            </c:manualLayout>
          </c:layout>
          <c:overlay val="0"/>
          <c:spPr>
            <a:noFill/>
            <a:ln w="25400">
              <a:noFill/>
            </a:ln>
          </c:spPr>
        </c:title>
        <c:numFmt formatCode="#,##0_);[Red]\(#,##0\)" sourceLinked="1"/>
        <c:majorTickMark val="in"/>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ＭＳ Ｐゴシック"/>
                <a:ea typeface="ＭＳ Ｐゴシック"/>
                <a:cs typeface="ＭＳ Ｐゴシック"/>
              </a:defRPr>
            </a:pPr>
            <a:endParaRPr lang="ja-JP"/>
          </a:p>
        </c:txPr>
        <c:crossAx val="69368064"/>
        <c:crosses val="autoZero"/>
        <c:crossBetween val="between"/>
      </c:valAx>
      <c:spPr>
        <a:solidFill>
          <a:srgbClr val="FFFFFF"/>
        </a:solidFill>
        <a:ln w="12700">
          <a:solidFill>
            <a:srgbClr val="FFFFFF"/>
          </a:solidFill>
          <a:prstDash val="solid"/>
        </a:ln>
      </c:spPr>
    </c:plotArea>
    <c:plotVisOnly val="1"/>
    <c:dispBlanksAs val="gap"/>
    <c:showDLblsOverMax val="0"/>
  </c:chart>
  <c:spPr>
    <a:solidFill>
      <a:srgbClr val="FFFF99"/>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A0D8-85F8-4F38-B0FF-F07D0CDD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10238</TotalTime>
  <Pages>23</Pages>
  <Words>3986</Words>
  <Characters>22725</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templateuser</dc:creator>
  <cp:lastModifiedBy>Makoto Nakanishi</cp:lastModifiedBy>
  <cp:revision>80</cp:revision>
  <dcterms:created xsi:type="dcterms:W3CDTF">2010-10-05T07:38:00Z</dcterms:created>
  <dcterms:modified xsi:type="dcterms:W3CDTF">2012-02-13T03:09:00Z</dcterms:modified>
</cp:coreProperties>
</file>